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A0BFA" w14:textId="77777777" w:rsidR="00031288" w:rsidRDefault="00FF1247">
      <w:pPr>
        <w:pBdr>
          <w:top w:val="none" w:sz="0" w:space="0" w:color="auto"/>
          <w:left w:val="none" w:sz="0" w:space="0" w:color="auto"/>
          <w:bottom w:val="none" w:sz="0" w:space="0" w:color="auto"/>
          <w:right w:val="none" w:sz="0" w:space="0" w:color="auto"/>
          <w:bar w:val="none" w:sz="0" w:color="auto"/>
        </w:pBdr>
        <w:jc w:val="center"/>
        <w:rPr>
          <w:rFonts w:ascii="Helvetica"/>
        </w:rPr>
      </w:pPr>
      <w:r>
        <w:rPr>
          <w:noProof/>
        </w:rPr>
        <w:drawing>
          <wp:anchor distT="0" distB="0" distL="114300" distR="114300" simplePos="0" relativeHeight="251658240" behindDoc="0" locked="0" layoutInCell="1" allowOverlap="1" wp14:anchorId="53F16348" wp14:editId="6E7A9CF1">
            <wp:simplePos x="0" y="0"/>
            <wp:positionH relativeFrom="column">
              <wp:posOffset>2362200</wp:posOffset>
            </wp:positionH>
            <wp:positionV relativeFrom="paragraph">
              <wp:posOffset>-253365</wp:posOffset>
            </wp:positionV>
            <wp:extent cx="1981200" cy="14560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t="7292"/>
                    <a:stretch>
                      <a:fillRect/>
                    </a:stretch>
                  </pic:blipFill>
                  <pic:spPr bwMode="auto">
                    <a:xfrm>
                      <a:off x="0" y="0"/>
                      <a:ext cx="1981200" cy="1456055"/>
                    </a:xfrm>
                    <a:prstGeom prst="rect">
                      <a:avLst/>
                    </a:prstGeom>
                    <a:noFill/>
                  </pic:spPr>
                </pic:pic>
              </a:graphicData>
            </a:graphic>
            <wp14:sizeRelH relativeFrom="page">
              <wp14:pctWidth>0</wp14:pctWidth>
            </wp14:sizeRelH>
            <wp14:sizeRelV relativeFrom="page">
              <wp14:pctHeight>0</wp14:pctHeight>
            </wp14:sizeRelV>
          </wp:anchor>
        </w:drawing>
      </w:r>
    </w:p>
    <w:p w14:paraId="222A707B" w14:textId="77777777" w:rsidR="00620AF2" w:rsidRDefault="00620AF2">
      <w:pPr>
        <w:pBdr>
          <w:top w:val="none" w:sz="0" w:space="0" w:color="auto"/>
          <w:left w:val="none" w:sz="0" w:space="0" w:color="auto"/>
          <w:bottom w:val="none" w:sz="0" w:space="0" w:color="auto"/>
          <w:right w:val="none" w:sz="0" w:space="0" w:color="auto"/>
          <w:bar w:val="none" w:sz="0" w:color="auto"/>
        </w:pBdr>
        <w:jc w:val="center"/>
        <w:rPr>
          <w:rFonts w:ascii="Helvetica"/>
        </w:rPr>
      </w:pPr>
    </w:p>
    <w:p w14:paraId="5129DF6C" w14:textId="77777777" w:rsidR="00620AF2" w:rsidRDefault="00620AF2">
      <w:pPr>
        <w:pBdr>
          <w:top w:val="none" w:sz="0" w:space="0" w:color="auto"/>
          <w:left w:val="none" w:sz="0" w:space="0" w:color="auto"/>
          <w:bottom w:val="none" w:sz="0" w:space="0" w:color="auto"/>
          <w:right w:val="none" w:sz="0" w:space="0" w:color="auto"/>
          <w:bar w:val="none" w:sz="0" w:color="auto"/>
        </w:pBdr>
        <w:jc w:val="center"/>
        <w:rPr>
          <w:rFonts w:ascii="Helvetica"/>
        </w:rPr>
      </w:pPr>
    </w:p>
    <w:p w14:paraId="4E6D09AD" w14:textId="77777777" w:rsidR="00620AF2" w:rsidRDefault="00620AF2">
      <w:pPr>
        <w:pBdr>
          <w:top w:val="none" w:sz="0" w:space="0" w:color="auto"/>
          <w:left w:val="none" w:sz="0" w:space="0" w:color="auto"/>
          <w:bottom w:val="none" w:sz="0" w:space="0" w:color="auto"/>
          <w:right w:val="none" w:sz="0" w:space="0" w:color="auto"/>
          <w:bar w:val="none" w:sz="0" w:color="auto"/>
        </w:pBdr>
        <w:jc w:val="center"/>
        <w:rPr>
          <w:rFonts w:ascii="Helvetica"/>
        </w:rPr>
      </w:pPr>
    </w:p>
    <w:p w14:paraId="48190AB6" w14:textId="77777777" w:rsidR="00620AF2" w:rsidRDefault="00620AF2">
      <w:pPr>
        <w:pBdr>
          <w:top w:val="none" w:sz="0" w:space="0" w:color="auto"/>
          <w:left w:val="none" w:sz="0" w:space="0" w:color="auto"/>
          <w:bottom w:val="none" w:sz="0" w:space="0" w:color="auto"/>
          <w:right w:val="none" w:sz="0" w:space="0" w:color="auto"/>
          <w:bar w:val="none" w:sz="0" w:color="auto"/>
        </w:pBdr>
        <w:jc w:val="center"/>
        <w:rPr>
          <w:rFonts w:ascii="Helvetica"/>
        </w:rPr>
      </w:pPr>
    </w:p>
    <w:p w14:paraId="03BCD24B" w14:textId="77777777" w:rsidR="00620AF2" w:rsidRDefault="00620AF2">
      <w:pPr>
        <w:pBdr>
          <w:top w:val="none" w:sz="0" w:space="0" w:color="auto"/>
          <w:left w:val="none" w:sz="0" w:space="0" w:color="auto"/>
          <w:bottom w:val="none" w:sz="0" w:space="0" w:color="auto"/>
          <w:right w:val="none" w:sz="0" w:space="0" w:color="auto"/>
          <w:bar w:val="none" w:sz="0" w:color="auto"/>
        </w:pBdr>
        <w:jc w:val="center"/>
        <w:rPr>
          <w:rFonts w:ascii="Helvetica"/>
          <w:b/>
          <w:bCs/>
          <w:i/>
          <w:iCs/>
          <w:sz w:val="16"/>
          <w:szCs w:val="16"/>
        </w:rPr>
      </w:pPr>
    </w:p>
    <w:p w14:paraId="7DDC497B" w14:textId="77777777" w:rsidR="00620AF2" w:rsidRDefault="00620AF2">
      <w:pPr>
        <w:pBdr>
          <w:top w:val="none" w:sz="0" w:space="0" w:color="auto"/>
          <w:left w:val="none" w:sz="0" w:space="0" w:color="auto"/>
          <w:bottom w:val="none" w:sz="0" w:space="0" w:color="auto"/>
          <w:right w:val="none" w:sz="0" w:space="0" w:color="auto"/>
          <w:bar w:val="none" w:sz="0" w:color="auto"/>
        </w:pBdr>
        <w:jc w:val="center"/>
        <w:rPr>
          <w:rFonts w:ascii="Helvetica"/>
          <w:b/>
          <w:bCs/>
          <w:i/>
          <w:iCs/>
          <w:sz w:val="16"/>
          <w:szCs w:val="16"/>
        </w:rPr>
      </w:pPr>
    </w:p>
    <w:p w14:paraId="06FBE368" w14:textId="77777777" w:rsidR="00620AF2" w:rsidRDefault="00620AF2">
      <w:pPr>
        <w:pBdr>
          <w:top w:val="none" w:sz="0" w:space="0" w:color="auto"/>
          <w:left w:val="none" w:sz="0" w:space="0" w:color="auto"/>
          <w:bottom w:val="none" w:sz="0" w:space="0" w:color="auto"/>
          <w:right w:val="none" w:sz="0" w:space="0" w:color="auto"/>
          <w:bar w:val="none" w:sz="0" w:color="auto"/>
        </w:pBdr>
        <w:jc w:val="center"/>
        <w:rPr>
          <w:rFonts w:ascii="Helvetica"/>
          <w:b/>
          <w:bCs/>
          <w:i/>
          <w:iCs/>
          <w:sz w:val="16"/>
          <w:szCs w:val="16"/>
        </w:rPr>
      </w:pPr>
    </w:p>
    <w:p w14:paraId="084FB9AB" w14:textId="77777777" w:rsidR="00031288" w:rsidRDefault="00031288">
      <w:pPr>
        <w:pBdr>
          <w:top w:val="none" w:sz="0" w:space="0" w:color="auto"/>
          <w:left w:val="none" w:sz="0" w:space="0" w:color="auto"/>
          <w:bottom w:val="none" w:sz="0" w:space="0" w:color="auto"/>
          <w:right w:val="none" w:sz="0" w:space="0" w:color="auto"/>
          <w:bar w:val="none" w:sz="0" w:color="auto"/>
        </w:pBdr>
        <w:jc w:val="center"/>
        <w:rPr>
          <w:rFonts w:ascii="Helvetica" w:hAnsi="Helvetica" w:cs="Helvetica"/>
          <w:b/>
          <w:bCs/>
          <w:i/>
          <w:iCs/>
          <w:sz w:val="16"/>
          <w:szCs w:val="16"/>
        </w:rPr>
      </w:pPr>
      <w:r>
        <w:rPr>
          <w:rFonts w:ascii="Helvetica" w:cs="Helvetica"/>
          <w:b/>
          <w:bCs/>
          <w:i/>
          <w:iCs/>
          <w:sz w:val="16"/>
          <w:szCs w:val="16"/>
        </w:rPr>
        <w:t>Mission</w:t>
      </w:r>
    </w:p>
    <w:p w14:paraId="75928107" w14:textId="77777777" w:rsidR="00031288" w:rsidRDefault="00031288" w:rsidP="00CD2D2B">
      <w:pPr>
        <w:pStyle w:val="BodyText2"/>
        <w:pBdr>
          <w:top w:val="none" w:sz="0" w:space="0" w:color="auto"/>
          <w:left w:val="none" w:sz="0" w:space="0" w:color="auto"/>
          <w:bottom w:val="none" w:sz="0" w:space="0" w:color="auto"/>
          <w:right w:val="none" w:sz="0" w:space="0" w:color="auto"/>
          <w:bar w:val="none" w:sz="0" w:color="auto"/>
        </w:pBdr>
        <w:spacing w:line="240" w:lineRule="auto"/>
        <w:jc w:val="center"/>
        <w:rPr>
          <w:rFonts w:ascii="Helvetica" w:cs="Helvetica"/>
          <w:i/>
          <w:iCs/>
          <w:sz w:val="16"/>
          <w:szCs w:val="16"/>
        </w:rPr>
      </w:pPr>
      <w:r>
        <w:rPr>
          <w:rFonts w:ascii="Helvetica" w:cs="Helvetica"/>
          <w:i/>
          <w:iCs/>
          <w:sz w:val="16"/>
          <w:szCs w:val="16"/>
        </w:rPr>
        <w:t>Dominican University of California transforms lives.  We are an independent, learner-centered, international university of Catholic heritage, which interweaves Dominican values, the liberal arts and sciences, and the skills and knowledge necessary to live and work in an interdependent world.</w:t>
      </w:r>
    </w:p>
    <w:p w14:paraId="106CD452" w14:textId="77777777" w:rsidR="00CD2D2B" w:rsidRPr="00CD2D2B" w:rsidRDefault="00CD2D2B" w:rsidP="00CD2D2B">
      <w:pPr>
        <w:pStyle w:val="BodyText2"/>
        <w:pBdr>
          <w:top w:val="none" w:sz="0" w:space="0" w:color="auto"/>
          <w:left w:val="none" w:sz="0" w:space="0" w:color="auto"/>
          <w:bottom w:val="none" w:sz="0" w:space="0" w:color="auto"/>
          <w:right w:val="none" w:sz="0" w:space="0" w:color="auto"/>
          <w:bar w:val="none" w:sz="0" w:color="auto"/>
        </w:pBdr>
        <w:spacing w:line="240" w:lineRule="auto"/>
        <w:jc w:val="center"/>
        <w:rPr>
          <w:rFonts w:ascii="Helvetica" w:hAnsi="Helvetica" w:cs="Helvetica"/>
          <w:i/>
          <w:iCs/>
          <w:sz w:val="16"/>
          <w:szCs w:val="16"/>
        </w:rPr>
      </w:pPr>
    </w:p>
    <w:p w14:paraId="3A19FB1F" w14:textId="77777777" w:rsidR="00031288" w:rsidRPr="00D122CE" w:rsidRDefault="00031288">
      <w:pPr>
        <w:pBdr>
          <w:top w:val="none" w:sz="0" w:space="0" w:color="auto"/>
          <w:left w:val="none" w:sz="0" w:space="0" w:color="auto"/>
          <w:bottom w:val="none" w:sz="0" w:space="0" w:color="auto"/>
          <w:right w:val="none" w:sz="0" w:space="0" w:color="auto"/>
          <w:bar w:val="none" w:sz="0" w:color="auto"/>
        </w:pBdr>
        <w:jc w:val="center"/>
        <w:rPr>
          <w:rFonts w:ascii="Arial" w:hAnsi="Arial" w:cs="Arial"/>
          <w:sz w:val="22"/>
          <w:szCs w:val="22"/>
        </w:rPr>
      </w:pPr>
      <w:r w:rsidRPr="00D122CE">
        <w:rPr>
          <w:rFonts w:ascii="Arial" w:hAnsi="Arial" w:cs="Arial"/>
          <w:sz w:val="22"/>
          <w:szCs w:val="22"/>
        </w:rPr>
        <w:t>Department of Natural Science and Mathematics</w:t>
      </w:r>
    </w:p>
    <w:p w14:paraId="11C3A9FC" w14:textId="77777777" w:rsidR="00031288" w:rsidRDefault="00031288">
      <w:pPr>
        <w:pBdr>
          <w:top w:val="none" w:sz="0" w:space="0" w:color="auto"/>
          <w:left w:val="none" w:sz="0" w:space="0" w:color="auto"/>
          <w:bottom w:val="none" w:sz="0" w:space="0" w:color="auto"/>
          <w:right w:val="none" w:sz="0" w:space="0" w:color="auto"/>
          <w:bar w:val="none" w:sz="0" w:color="auto"/>
        </w:pBdr>
        <w:jc w:val="center"/>
        <w:rPr>
          <w:rFonts w:ascii="Arial" w:hAnsi="Arial" w:cs="Arial"/>
          <w:b/>
          <w:bCs/>
          <w:sz w:val="22"/>
          <w:szCs w:val="22"/>
        </w:rPr>
      </w:pPr>
      <w:r w:rsidRPr="00D122CE">
        <w:rPr>
          <w:rFonts w:ascii="Arial" w:hAnsi="Arial" w:cs="Arial"/>
          <w:b/>
          <w:bCs/>
          <w:sz w:val="22"/>
          <w:szCs w:val="22"/>
        </w:rPr>
        <w:t>Chemistry and Biology Research Methodology I</w:t>
      </w:r>
    </w:p>
    <w:p w14:paraId="1A5CD43C" w14:textId="77777777" w:rsidR="00811EB1" w:rsidRPr="00D122CE" w:rsidRDefault="00811EB1">
      <w:pPr>
        <w:pBdr>
          <w:top w:val="none" w:sz="0" w:space="0" w:color="auto"/>
          <w:left w:val="none" w:sz="0" w:space="0" w:color="auto"/>
          <w:bottom w:val="none" w:sz="0" w:space="0" w:color="auto"/>
          <w:right w:val="none" w:sz="0" w:space="0" w:color="auto"/>
          <w:bar w:val="none" w:sz="0" w:color="auto"/>
        </w:pBdr>
        <w:jc w:val="center"/>
        <w:rPr>
          <w:rFonts w:ascii="Arial" w:hAnsi="Arial" w:cs="Arial"/>
          <w:sz w:val="22"/>
          <w:szCs w:val="22"/>
        </w:rPr>
      </w:pPr>
    </w:p>
    <w:p w14:paraId="7646B14C" w14:textId="77777777" w:rsidR="00811EB1" w:rsidRPr="00D122CE" w:rsidRDefault="00031288" w:rsidP="00CD2D2B">
      <w:pPr>
        <w:pBdr>
          <w:top w:val="none" w:sz="0" w:space="0" w:color="auto"/>
          <w:left w:val="none" w:sz="0" w:space="0" w:color="auto"/>
          <w:bottom w:val="none" w:sz="0" w:space="0" w:color="auto"/>
          <w:right w:val="none" w:sz="0" w:space="0" w:color="auto"/>
          <w:bar w:val="none" w:sz="0" w:color="auto"/>
        </w:pBdr>
        <w:jc w:val="center"/>
        <w:rPr>
          <w:rFonts w:ascii="Arial" w:hAnsi="Arial" w:cs="Arial"/>
          <w:sz w:val="22"/>
          <w:szCs w:val="22"/>
        </w:rPr>
      </w:pPr>
      <w:r w:rsidRPr="00990DA3">
        <w:rPr>
          <w:rFonts w:ascii="Arial" w:hAnsi="Arial" w:cs="Arial"/>
          <w:b/>
          <w:bCs/>
          <w:sz w:val="22"/>
          <w:szCs w:val="22"/>
        </w:rPr>
        <w:t>BIO 2990.5</w:t>
      </w:r>
      <w:r w:rsidRPr="00D122CE">
        <w:rPr>
          <w:rFonts w:ascii="Arial" w:hAnsi="Arial" w:cs="Arial"/>
          <w:sz w:val="22"/>
          <w:szCs w:val="22"/>
        </w:rPr>
        <w:t xml:space="preserve"> – 1 </w:t>
      </w:r>
      <w:proofErr w:type="spellStart"/>
      <w:r w:rsidRPr="00D122CE">
        <w:rPr>
          <w:rFonts w:ascii="Arial" w:hAnsi="Arial" w:cs="Arial"/>
          <w:sz w:val="22"/>
          <w:szCs w:val="22"/>
        </w:rPr>
        <w:t>Unit</w:t>
      </w:r>
      <w:r w:rsidR="00811EB1">
        <w:rPr>
          <w:rFonts w:ascii="Arial" w:hAnsi="Arial" w:cs="Arial"/>
          <w:sz w:val="22"/>
          <w:szCs w:val="22"/>
        </w:rPr>
        <w:t>_</w:t>
      </w:r>
      <w:r w:rsidR="00F41677">
        <w:rPr>
          <w:rFonts w:ascii="Arial" w:hAnsi="Arial" w:cs="Arial"/>
          <w:sz w:val="22"/>
          <w:szCs w:val="22"/>
        </w:rPr>
        <w:t>Spring</w:t>
      </w:r>
      <w:proofErr w:type="spellEnd"/>
      <w:r w:rsidR="00F41677">
        <w:rPr>
          <w:rFonts w:ascii="Arial" w:hAnsi="Arial" w:cs="Arial"/>
          <w:sz w:val="22"/>
          <w:szCs w:val="22"/>
        </w:rPr>
        <w:t xml:space="preserve"> 202</w:t>
      </w:r>
      <w:r w:rsidR="00862833">
        <w:rPr>
          <w:rFonts w:ascii="Arial" w:hAnsi="Arial" w:cs="Arial"/>
          <w:sz w:val="22"/>
          <w:szCs w:val="22"/>
        </w:rPr>
        <w:t>6</w:t>
      </w:r>
    </w:p>
    <w:p w14:paraId="110CB6F6" w14:textId="77777777" w:rsidR="00031288" w:rsidRPr="00D122CE" w:rsidRDefault="00620AF2">
      <w:pPr>
        <w:pBdr>
          <w:top w:val="none" w:sz="0" w:space="0" w:color="auto"/>
          <w:left w:val="none" w:sz="0" w:space="0" w:color="auto"/>
          <w:bottom w:val="none" w:sz="0" w:space="0" w:color="auto"/>
          <w:right w:val="none" w:sz="0" w:space="0" w:color="auto"/>
          <w:bar w:val="none" w:sz="0" w:color="auto"/>
        </w:pBdr>
        <w:jc w:val="center"/>
        <w:rPr>
          <w:rFonts w:ascii="Arial" w:hAnsi="Arial" w:cs="Arial"/>
          <w:sz w:val="22"/>
          <w:szCs w:val="22"/>
        </w:rPr>
      </w:pPr>
      <w:r>
        <w:rPr>
          <w:rFonts w:ascii="Arial" w:hAnsi="Arial" w:cs="Arial"/>
          <w:sz w:val="22"/>
          <w:szCs w:val="22"/>
        </w:rPr>
        <w:t>Fridays, 9</w:t>
      </w:r>
      <w:r w:rsidR="00F41677">
        <w:rPr>
          <w:rFonts w:ascii="Arial" w:hAnsi="Arial" w:cs="Arial"/>
          <w:sz w:val="22"/>
          <w:szCs w:val="22"/>
        </w:rPr>
        <w:t>:</w:t>
      </w:r>
      <w:r w:rsidR="00862833">
        <w:rPr>
          <w:rFonts w:ascii="Arial" w:hAnsi="Arial" w:cs="Arial"/>
          <w:sz w:val="22"/>
          <w:szCs w:val="22"/>
        </w:rPr>
        <w:t>00</w:t>
      </w:r>
      <w:r>
        <w:rPr>
          <w:rFonts w:ascii="Arial" w:hAnsi="Arial" w:cs="Arial"/>
          <w:sz w:val="22"/>
          <w:szCs w:val="22"/>
        </w:rPr>
        <w:t xml:space="preserve"> am – 11</w:t>
      </w:r>
      <w:r w:rsidR="00F41677">
        <w:rPr>
          <w:rFonts w:ascii="Arial" w:hAnsi="Arial" w:cs="Arial"/>
          <w:sz w:val="22"/>
          <w:szCs w:val="22"/>
        </w:rPr>
        <w:t>:</w:t>
      </w:r>
      <w:r w:rsidR="00C17F9D">
        <w:rPr>
          <w:rFonts w:ascii="Arial" w:hAnsi="Arial" w:cs="Arial"/>
          <w:sz w:val="22"/>
          <w:szCs w:val="22"/>
        </w:rPr>
        <w:t>30</w:t>
      </w:r>
      <w:r w:rsidR="00031288" w:rsidRPr="00D122CE">
        <w:rPr>
          <w:rFonts w:ascii="Arial" w:hAnsi="Arial" w:cs="Arial"/>
          <w:sz w:val="22"/>
          <w:szCs w:val="22"/>
        </w:rPr>
        <w:t xml:space="preserve"> am</w:t>
      </w:r>
    </w:p>
    <w:p w14:paraId="2FD3A2B5" w14:textId="77777777" w:rsidR="00031288" w:rsidRPr="00D122CE" w:rsidRDefault="00031288">
      <w:pPr>
        <w:pBdr>
          <w:top w:val="none" w:sz="0" w:space="0" w:color="auto"/>
          <w:left w:val="none" w:sz="0" w:space="0" w:color="auto"/>
          <w:bottom w:val="none" w:sz="0" w:space="0" w:color="auto"/>
          <w:right w:val="none" w:sz="0" w:space="0" w:color="auto"/>
          <w:bar w:val="none" w:sz="0" w:color="auto"/>
        </w:pBdr>
        <w:jc w:val="center"/>
        <w:rPr>
          <w:rFonts w:ascii="Arial" w:hAnsi="Arial" w:cs="Arial"/>
          <w:sz w:val="22"/>
          <w:szCs w:val="22"/>
        </w:rPr>
      </w:pPr>
      <w:r w:rsidRPr="00D122CE">
        <w:rPr>
          <w:rFonts w:ascii="Arial" w:hAnsi="Arial" w:cs="Arial"/>
          <w:sz w:val="22"/>
          <w:szCs w:val="22"/>
        </w:rPr>
        <w:t>Location: Science Building Rm 107</w:t>
      </w:r>
    </w:p>
    <w:p w14:paraId="6515BB17" w14:textId="77777777" w:rsidR="00CD2D2B" w:rsidRDefault="00CD2D2B" w:rsidP="00CD2D2B">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0DB74A2F" w14:textId="77777777" w:rsidR="00CD2D2B" w:rsidRPr="00CD2D2B" w:rsidRDefault="00CD2D2B" w:rsidP="00CD2D2B">
      <w:pPr>
        <w:pBdr>
          <w:top w:val="none" w:sz="0" w:space="0" w:color="auto"/>
          <w:left w:val="none" w:sz="0" w:space="0" w:color="auto"/>
          <w:bottom w:val="none" w:sz="0" w:space="0" w:color="auto"/>
          <w:right w:val="none" w:sz="0" w:space="0" w:color="auto"/>
          <w:bar w:val="none" w:sz="0" w:color="auto"/>
        </w:pBdr>
        <w:jc w:val="both"/>
        <w:rPr>
          <w:rFonts w:ascii="Arial" w:hAnsi="Arial" w:cs="Arial"/>
          <w:b/>
          <w:bCs/>
          <w:sz w:val="22"/>
          <w:szCs w:val="22"/>
        </w:rPr>
      </w:pPr>
      <w:r w:rsidRPr="00CD2D2B">
        <w:rPr>
          <w:rFonts w:ascii="Arial" w:hAnsi="Arial" w:cs="Arial"/>
          <w:b/>
          <w:bCs/>
          <w:sz w:val="22"/>
          <w:szCs w:val="22"/>
        </w:rPr>
        <w:t xml:space="preserve">Instructors: </w:t>
      </w:r>
      <w:r w:rsidRPr="00CD2D2B">
        <w:rPr>
          <w:rFonts w:ascii="Arial" w:hAnsi="Arial" w:cs="Arial"/>
          <w:b/>
          <w:bCs/>
          <w:sz w:val="22"/>
          <w:szCs w:val="22"/>
        </w:rPr>
        <w:tab/>
      </w:r>
      <w:r w:rsidRPr="00CD2D2B">
        <w:rPr>
          <w:rFonts w:ascii="Arial" w:hAnsi="Arial" w:cs="Arial"/>
          <w:b/>
          <w:bCs/>
          <w:sz w:val="22"/>
          <w:szCs w:val="22"/>
        </w:rPr>
        <w:tab/>
      </w:r>
      <w:r w:rsidRPr="00CD2D2B">
        <w:rPr>
          <w:rFonts w:ascii="Arial" w:hAnsi="Arial" w:cs="Arial"/>
          <w:b/>
          <w:bCs/>
          <w:sz w:val="22"/>
          <w:szCs w:val="22"/>
        </w:rPr>
        <w:tab/>
      </w:r>
      <w:r w:rsidRPr="00CD2D2B">
        <w:rPr>
          <w:rFonts w:ascii="Arial" w:hAnsi="Arial" w:cs="Arial"/>
          <w:b/>
          <w:bCs/>
          <w:sz w:val="22"/>
          <w:szCs w:val="22"/>
        </w:rPr>
        <w:tab/>
      </w:r>
      <w:r w:rsidRPr="00CD2D2B">
        <w:rPr>
          <w:rFonts w:ascii="Arial" w:hAnsi="Arial" w:cs="Arial"/>
          <w:b/>
          <w:bCs/>
          <w:sz w:val="22"/>
          <w:szCs w:val="22"/>
        </w:rPr>
        <w:tab/>
      </w:r>
      <w:r w:rsidRPr="00CD2D2B">
        <w:rPr>
          <w:rFonts w:ascii="Arial" w:hAnsi="Arial" w:cs="Arial"/>
          <w:b/>
          <w:bCs/>
          <w:sz w:val="22"/>
          <w:szCs w:val="22"/>
        </w:rPr>
        <w:tab/>
        <w:t xml:space="preserve"> </w:t>
      </w:r>
    </w:p>
    <w:p w14:paraId="4BA5A4F8" w14:textId="77777777" w:rsidR="00CD2D2B" w:rsidRPr="00CD2D2B" w:rsidRDefault="00CD2D2B" w:rsidP="00CD2D2B">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CD2D2B">
        <w:rPr>
          <w:rFonts w:ascii="Arial" w:hAnsi="Arial" w:cs="Arial"/>
          <w:sz w:val="22"/>
          <w:szCs w:val="22"/>
        </w:rPr>
        <w:t>Tyler Johnson, PhD</w:t>
      </w:r>
      <w:r w:rsidRPr="00CD2D2B">
        <w:rPr>
          <w:rFonts w:ascii="Arial" w:hAnsi="Arial" w:cs="Arial"/>
          <w:sz w:val="22"/>
          <w:szCs w:val="22"/>
        </w:rPr>
        <w:tab/>
      </w:r>
      <w:r w:rsidRPr="00CD2D2B">
        <w:rPr>
          <w:rFonts w:ascii="Arial" w:hAnsi="Arial" w:cs="Arial"/>
          <w:sz w:val="22"/>
          <w:szCs w:val="22"/>
        </w:rPr>
        <w:tab/>
      </w:r>
      <w:r w:rsidRPr="00CD2D2B">
        <w:rPr>
          <w:rFonts w:ascii="Arial" w:hAnsi="Arial" w:cs="Arial"/>
          <w:sz w:val="22"/>
          <w:szCs w:val="22"/>
        </w:rPr>
        <w:tab/>
      </w:r>
      <w:r w:rsidRPr="00CD2D2B">
        <w:rPr>
          <w:rFonts w:ascii="Arial" w:hAnsi="Arial" w:cs="Arial"/>
          <w:sz w:val="22"/>
          <w:szCs w:val="22"/>
        </w:rPr>
        <w:tab/>
      </w:r>
      <w:r w:rsidRPr="00CD2D2B">
        <w:rPr>
          <w:rFonts w:ascii="Arial" w:hAnsi="Arial" w:cs="Arial"/>
          <w:sz w:val="22"/>
          <w:szCs w:val="22"/>
        </w:rPr>
        <w:tab/>
        <w:t>Matthew Nickel, BSc</w:t>
      </w:r>
    </w:p>
    <w:p w14:paraId="2CB6AB44" w14:textId="77777777" w:rsidR="00CD2D2B" w:rsidRPr="00CD2D2B" w:rsidRDefault="00CD2D2B" w:rsidP="00CD2D2B">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CD2D2B">
        <w:rPr>
          <w:rFonts w:ascii="Arial" w:hAnsi="Arial" w:cs="Arial"/>
          <w:sz w:val="22"/>
          <w:szCs w:val="22"/>
        </w:rPr>
        <w:t>Associate Professor of Chemistry</w:t>
      </w:r>
      <w:r w:rsidRPr="00CD2D2B">
        <w:rPr>
          <w:rFonts w:ascii="Arial" w:hAnsi="Arial" w:cs="Arial"/>
          <w:sz w:val="22"/>
          <w:szCs w:val="22"/>
        </w:rPr>
        <w:tab/>
      </w:r>
      <w:r w:rsidRPr="00CD2D2B">
        <w:rPr>
          <w:rFonts w:ascii="Arial" w:hAnsi="Arial" w:cs="Arial"/>
          <w:sz w:val="22"/>
          <w:szCs w:val="22"/>
        </w:rPr>
        <w:tab/>
      </w:r>
      <w:r w:rsidRPr="00CD2D2B">
        <w:rPr>
          <w:rFonts w:ascii="Arial" w:hAnsi="Arial" w:cs="Arial"/>
          <w:sz w:val="22"/>
          <w:szCs w:val="22"/>
        </w:rPr>
        <w:tab/>
        <w:t>Graduate Student &amp; Adjunct Faculty</w:t>
      </w:r>
    </w:p>
    <w:p w14:paraId="76D51C21" w14:textId="77777777" w:rsidR="00CD2D2B" w:rsidRPr="00CD2D2B" w:rsidRDefault="00CD2D2B" w:rsidP="00CD2D2B">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lang w:val="fr-FR"/>
        </w:rPr>
      </w:pPr>
      <w:proofErr w:type="gramStart"/>
      <w:r w:rsidRPr="00CD2D2B">
        <w:rPr>
          <w:rFonts w:ascii="Arial" w:hAnsi="Arial" w:cs="Arial"/>
          <w:sz w:val="22"/>
          <w:szCs w:val="22"/>
          <w:lang w:val="fr-FR"/>
        </w:rPr>
        <w:t>email:</w:t>
      </w:r>
      <w:proofErr w:type="gramEnd"/>
      <w:r w:rsidRPr="00CD2D2B">
        <w:rPr>
          <w:rFonts w:ascii="Arial" w:hAnsi="Arial" w:cs="Arial"/>
          <w:sz w:val="22"/>
          <w:szCs w:val="22"/>
          <w:lang w:val="fr-FR"/>
        </w:rPr>
        <w:t xml:space="preserve"> </w:t>
      </w:r>
      <w:hyperlink r:id="rId8" w:history="1">
        <w:r w:rsidRPr="00CD2D2B">
          <w:rPr>
            <w:rStyle w:val="Hyperlink"/>
            <w:rFonts w:ascii="Arial" w:hAnsi="Arial" w:cs="Arial"/>
            <w:sz w:val="22"/>
            <w:szCs w:val="22"/>
            <w:u w:val="none"/>
            <w:lang w:val="fr-FR"/>
          </w:rPr>
          <w:t>tyler.johnson@dominican.edu</w:t>
        </w:r>
      </w:hyperlink>
      <w:r w:rsidRPr="00CD2D2B">
        <w:rPr>
          <w:rFonts w:ascii="Arial" w:hAnsi="Arial" w:cs="Arial"/>
          <w:sz w:val="22"/>
          <w:szCs w:val="22"/>
          <w:lang w:val="fr-FR"/>
        </w:rPr>
        <w:t xml:space="preserve"> </w:t>
      </w:r>
      <w:r w:rsidRPr="00CD2D2B">
        <w:rPr>
          <w:rFonts w:ascii="Arial" w:hAnsi="Arial" w:cs="Arial"/>
          <w:sz w:val="22"/>
          <w:szCs w:val="22"/>
          <w:lang w:val="fr-FR"/>
        </w:rPr>
        <w:tab/>
      </w:r>
      <w:r w:rsidRPr="00CD2D2B">
        <w:rPr>
          <w:rFonts w:ascii="Arial" w:hAnsi="Arial" w:cs="Arial"/>
          <w:sz w:val="22"/>
          <w:szCs w:val="22"/>
          <w:lang w:val="fr-FR"/>
        </w:rPr>
        <w:tab/>
      </w:r>
      <w:proofErr w:type="gramStart"/>
      <w:r w:rsidRPr="00CD2D2B">
        <w:rPr>
          <w:rFonts w:ascii="Arial" w:hAnsi="Arial" w:cs="Arial"/>
          <w:sz w:val="22"/>
          <w:szCs w:val="22"/>
          <w:lang w:val="fr-FR"/>
        </w:rPr>
        <w:t>email:</w:t>
      </w:r>
      <w:proofErr w:type="gramEnd"/>
      <w:r w:rsidRPr="00CD2D2B">
        <w:rPr>
          <w:rFonts w:ascii="Arial" w:hAnsi="Arial" w:cs="Arial"/>
          <w:sz w:val="22"/>
          <w:szCs w:val="22"/>
          <w:lang w:val="fr-FR"/>
        </w:rPr>
        <w:t xml:space="preserve"> Matthew.Nickel@dominican.edu</w:t>
      </w:r>
    </w:p>
    <w:p w14:paraId="68A50251" w14:textId="77777777" w:rsidR="00CD2D2B" w:rsidRPr="00CD2D2B" w:rsidRDefault="00CD2D2B" w:rsidP="00CD2D2B">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CD2D2B">
        <w:rPr>
          <w:rFonts w:ascii="Arial" w:hAnsi="Arial" w:cs="Arial"/>
          <w:sz w:val="22"/>
          <w:szCs w:val="22"/>
        </w:rPr>
        <w:t xml:space="preserve">Office Location: Science Building Rm 128 </w:t>
      </w:r>
      <w:r w:rsidRPr="00CD2D2B">
        <w:rPr>
          <w:rFonts w:ascii="Arial" w:hAnsi="Arial" w:cs="Arial"/>
          <w:sz w:val="22"/>
          <w:szCs w:val="22"/>
        </w:rPr>
        <w:tab/>
      </w:r>
      <w:r w:rsidRPr="00CD2D2B">
        <w:rPr>
          <w:rFonts w:ascii="Arial" w:hAnsi="Arial" w:cs="Arial"/>
          <w:sz w:val="22"/>
          <w:szCs w:val="22"/>
        </w:rPr>
        <w:tab/>
        <w:t>Office Location: Science Building Rm 110</w:t>
      </w:r>
    </w:p>
    <w:p w14:paraId="1D56BFA9" w14:textId="77777777" w:rsidR="00CD2D2B" w:rsidRPr="00CD2D2B" w:rsidRDefault="00CD2D2B" w:rsidP="00CD2D2B">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CD2D2B">
        <w:rPr>
          <w:rFonts w:ascii="Arial" w:hAnsi="Arial" w:cs="Arial"/>
          <w:sz w:val="22"/>
          <w:szCs w:val="22"/>
        </w:rPr>
        <w:t>Office Hours: Mon &amp; Wed 12:00-1:00 pm</w:t>
      </w:r>
      <w:r w:rsidR="00703FE2">
        <w:rPr>
          <w:rFonts w:ascii="Arial" w:hAnsi="Arial" w:cs="Arial"/>
          <w:sz w:val="22"/>
          <w:szCs w:val="22"/>
        </w:rPr>
        <w:t xml:space="preserve"> (Zoom)</w:t>
      </w:r>
      <w:r w:rsidRPr="00CD2D2B">
        <w:rPr>
          <w:rFonts w:ascii="Arial" w:hAnsi="Arial" w:cs="Arial"/>
          <w:sz w:val="22"/>
          <w:szCs w:val="22"/>
        </w:rPr>
        <w:tab/>
        <w:t>Office Hours: Wed 1:00-2:00 pm</w:t>
      </w:r>
    </w:p>
    <w:p w14:paraId="24036EE4" w14:textId="77777777" w:rsidR="00CD2D2B" w:rsidRPr="00CD2D2B" w:rsidRDefault="00CD2D2B" w:rsidP="00CD2D2B">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14:paraId="32C1F905" w14:textId="77777777" w:rsidR="00CD2D2B" w:rsidRDefault="00CD2D2B" w:rsidP="00CD2D2B">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CD2D2B">
        <w:rPr>
          <w:rFonts w:ascii="Arial" w:hAnsi="Arial" w:cs="Arial"/>
          <w:b/>
          <w:bCs/>
          <w:sz w:val="22"/>
          <w:szCs w:val="22"/>
        </w:rPr>
        <w:t>Research Group -</w:t>
      </w:r>
      <w:r w:rsidRPr="00CD2D2B">
        <w:rPr>
          <w:rFonts w:ascii="Arial" w:hAnsi="Arial" w:cs="Arial"/>
          <w:sz w:val="22"/>
          <w:szCs w:val="22"/>
        </w:rPr>
        <w:t xml:space="preserve"> </w:t>
      </w:r>
      <w:r w:rsidRPr="00CD2D2B">
        <w:rPr>
          <w:rFonts w:ascii="Arial" w:hAnsi="Arial" w:cs="Arial"/>
          <w:sz w:val="22"/>
          <w:szCs w:val="22"/>
        </w:rPr>
        <w:tab/>
      </w:r>
      <w:r>
        <w:rPr>
          <w:rFonts w:ascii="Arial" w:hAnsi="Arial" w:cs="Arial"/>
          <w:sz w:val="22"/>
          <w:szCs w:val="22"/>
        </w:rPr>
        <w:tab/>
      </w:r>
      <w:r w:rsidRPr="00CD2D2B">
        <w:rPr>
          <w:rFonts w:ascii="Arial" w:hAnsi="Arial" w:cs="Arial"/>
          <w:b/>
          <w:bCs/>
          <w:sz w:val="22"/>
          <w:szCs w:val="22"/>
          <w:u w:val="single"/>
        </w:rPr>
        <w:t>Team Leaders (Consultants):</w:t>
      </w:r>
      <w:r w:rsidRPr="00CD2D2B">
        <w:rPr>
          <w:rFonts w:ascii="Arial" w:hAnsi="Arial" w:cs="Arial"/>
          <w:sz w:val="22"/>
          <w:szCs w:val="22"/>
        </w:rPr>
        <w:t xml:space="preserve"> </w:t>
      </w:r>
    </w:p>
    <w:p w14:paraId="567B06A3" w14:textId="77777777" w:rsidR="00CD2D2B" w:rsidRDefault="00CD2D2B" w:rsidP="00CD2D2B">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CD2D2B">
        <w:rPr>
          <w:rFonts w:ascii="Arial" w:hAnsi="Arial" w:cs="Arial"/>
          <w:sz w:val="22"/>
          <w:szCs w:val="22"/>
        </w:rPr>
        <w:t>1) Matthew Nickel</w:t>
      </w:r>
      <w:r w:rsidRPr="00CD2D2B">
        <w:rPr>
          <w:rFonts w:ascii="Arial" w:hAnsi="Arial" w:cs="Arial"/>
          <w:sz w:val="22"/>
          <w:szCs w:val="22"/>
        </w:rPr>
        <w:tab/>
      </w:r>
      <w:r>
        <w:rPr>
          <w:rFonts w:ascii="Arial" w:hAnsi="Arial" w:cs="Arial"/>
          <w:sz w:val="22"/>
          <w:szCs w:val="22"/>
        </w:rPr>
        <w:tab/>
      </w:r>
      <w:r w:rsidRPr="00CD2D2B">
        <w:rPr>
          <w:rFonts w:ascii="Arial" w:hAnsi="Arial" w:cs="Arial"/>
          <w:sz w:val="22"/>
          <w:szCs w:val="22"/>
          <w:lang w:val="fr-FR"/>
        </w:rPr>
        <w:t xml:space="preserve">email: </w:t>
      </w:r>
      <w:hyperlink r:id="rId9" w:history="1">
        <w:r w:rsidRPr="00CD2D2B">
          <w:rPr>
            <w:rStyle w:val="Hyperlink"/>
            <w:rFonts w:ascii="Arial" w:hAnsi="Arial" w:cs="Arial"/>
            <w:sz w:val="22"/>
            <w:szCs w:val="22"/>
            <w:u w:val="none"/>
            <w:lang w:val="fr-FR"/>
          </w:rPr>
          <w:t>matthew.nickel@dominican.edu</w:t>
        </w:r>
      </w:hyperlink>
    </w:p>
    <w:p w14:paraId="48BA828A" w14:textId="77777777" w:rsidR="00CD2D2B" w:rsidRDefault="00CD2D2B" w:rsidP="00CD2D2B">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Pr>
          <w:rFonts w:ascii="Arial" w:hAnsi="Arial" w:cs="Arial"/>
          <w:sz w:val="22"/>
          <w:szCs w:val="22"/>
        </w:rPr>
        <w:t xml:space="preserve">2) </w:t>
      </w:r>
      <w:r w:rsidRPr="00CD2D2B">
        <w:rPr>
          <w:rFonts w:ascii="Arial" w:hAnsi="Arial" w:cs="Arial"/>
          <w:sz w:val="22"/>
          <w:szCs w:val="22"/>
          <w:lang w:val="fr-FR"/>
        </w:rPr>
        <w:t xml:space="preserve">Natalie Oyler </w:t>
      </w:r>
      <w:r w:rsidRPr="00CD2D2B">
        <w:rPr>
          <w:rFonts w:ascii="Arial" w:hAnsi="Arial" w:cs="Arial"/>
          <w:sz w:val="22"/>
          <w:szCs w:val="22"/>
          <w:lang w:val="fr-FR"/>
        </w:rPr>
        <w:tab/>
      </w:r>
      <w:r w:rsidRPr="00CD2D2B">
        <w:rPr>
          <w:rFonts w:ascii="Arial" w:hAnsi="Arial" w:cs="Arial"/>
          <w:sz w:val="22"/>
          <w:szCs w:val="22"/>
          <w:lang w:val="fr-FR"/>
        </w:rPr>
        <w:tab/>
        <w:t xml:space="preserve">email: natalie.oyler@students.dominican.edu </w:t>
      </w:r>
    </w:p>
    <w:p w14:paraId="362ED47B" w14:textId="77777777" w:rsidR="00CD2D2B" w:rsidRPr="00CD2D2B" w:rsidRDefault="00CD2D2B" w:rsidP="00CD2D2B">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Pr>
          <w:rFonts w:ascii="Arial" w:hAnsi="Arial" w:cs="Arial"/>
          <w:sz w:val="22"/>
          <w:szCs w:val="22"/>
        </w:rPr>
        <w:t xml:space="preserve">2) </w:t>
      </w:r>
      <w:r w:rsidRPr="00CD2D2B">
        <w:rPr>
          <w:rFonts w:ascii="Arial" w:hAnsi="Arial" w:cs="Arial"/>
          <w:sz w:val="22"/>
          <w:szCs w:val="22"/>
          <w:lang w:val="fr-FR"/>
        </w:rPr>
        <w:t xml:space="preserve">Victoria Barlow </w:t>
      </w:r>
      <w:r w:rsidRPr="00CD2D2B">
        <w:rPr>
          <w:rFonts w:ascii="Arial" w:hAnsi="Arial" w:cs="Arial"/>
          <w:sz w:val="22"/>
          <w:szCs w:val="22"/>
          <w:lang w:val="fr-FR"/>
        </w:rPr>
        <w:tab/>
      </w:r>
      <w:r>
        <w:rPr>
          <w:rFonts w:ascii="Arial" w:hAnsi="Arial" w:cs="Arial"/>
          <w:sz w:val="22"/>
          <w:szCs w:val="22"/>
          <w:lang w:val="fr-FR"/>
        </w:rPr>
        <w:tab/>
      </w:r>
      <w:r w:rsidRPr="00CD2D2B">
        <w:rPr>
          <w:rFonts w:ascii="Arial" w:hAnsi="Arial" w:cs="Arial"/>
          <w:sz w:val="22"/>
          <w:szCs w:val="22"/>
          <w:lang w:val="fr-FR"/>
        </w:rPr>
        <w:t xml:space="preserve">email: victoria.barlow@students.dominican.edu </w:t>
      </w:r>
    </w:p>
    <w:p w14:paraId="3D9A3F30" w14:textId="77777777" w:rsidR="00CD2D2B" w:rsidRPr="00CD2D2B" w:rsidRDefault="00CD2D2B" w:rsidP="00CD2D2B">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lang w:val="fr-FR"/>
        </w:rPr>
      </w:pPr>
      <w:r>
        <w:rPr>
          <w:rFonts w:ascii="Arial" w:hAnsi="Arial" w:cs="Arial"/>
          <w:sz w:val="22"/>
          <w:szCs w:val="22"/>
          <w:lang w:val="fr-FR"/>
        </w:rPr>
        <w:t xml:space="preserve">3) </w:t>
      </w:r>
      <w:r w:rsidRPr="00CD2D2B">
        <w:rPr>
          <w:rFonts w:ascii="Arial" w:hAnsi="Arial" w:cs="Arial"/>
          <w:sz w:val="22"/>
          <w:szCs w:val="22"/>
          <w:lang w:val="fr-FR"/>
        </w:rPr>
        <w:t xml:space="preserve">Brisa Navarette </w:t>
      </w:r>
      <w:r w:rsidRPr="00CD2D2B">
        <w:rPr>
          <w:rFonts w:ascii="Arial" w:hAnsi="Arial" w:cs="Arial"/>
          <w:sz w:val="22"/>
          <w:szCs w:val="22"/>
          <w:lang w:val="fr-FR"/>
        </w:rPr>
        <w:tab/>
      </w:r>
      <w:r>
        <w:rPr>
          <w:rFonts w:ascii="Arial" w:hAnsi="Arial" w:cs="Arial"/>
          <w:sz w:val="22"/>
          <w:szCs w:val="22"/>
          <w:lang w:val="fr-FR"/>
        </w:rPr>
        <w:tab/>
      </w:r>
      <w:proofErr w:type="gramStart"/>
      <w:r w:rsidRPr="00CD2D2B">
        <w:rPr>
          <w:rFonts w:ascii="Arial" w:hAnsi="Arial" w:cs="Arial"/>
          <w:sz w:val="22"/>
          <w:szCs w:val="22"/>
          <w:lang w:val="fr-FR"/>
        </w:rPr>
        <w:t>email:</w:t>
      </w:r>
      <w:proofErr w:type="gramEnd"/>
      <w:r w:rsidRPr="00CD2D2B">
        <w:rPr>
          <w:rFonts w:ascii="Arial" w:hAnsi="Arial" w:cs="Arial"/>
          <w:sz w:val="22"/>
          <w:szCs w:val="22"/>
          <w:lang w:val="fr-FR"/>
        </w:rPr>
        <w:t xml:space="preserve"> brisa.navarretesandoval@students.dominican.edu </w:t>
      </w:r>
    </w:p>
    <w:p w14:paraId="6176D95F" w14:textId="77777777" w:rsidR="00CD2D2B" w:rsidRPr="00CD2D2B" w:rsidRDefault="00CD2D2B" w:rsidP="00CD2D2B">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lang w:val="fr-FR"/>
        </w:rPr>
      </w:pPr>
      <w:r>
        <w:rPr>
          <w:rFonts w:ascii="Arial" w:hAnsi="Arial" w:cs="Arial"/>
          <w:sz w:val="22"/>
          <w:szCs w:val="22"/>
          <w:lang w:val="fr-FR"/>
        </w:rPr>
        <w:t xml:space="preserve">3) </w:t>
      </w:r>
      <w:r w:rsidRPr="00CD2D2B">
        <w:rPr>
          <w:rFonts w:ascii="Arial" w:hAnsi="Arial" w:cs="Arial"/>
          <w:sz w:val="22"/>
          <w:szCs w:val="22"/>
          <w:lang w:val="fr-FR"/>
        </w:rPr>
        <w:t xml:space="preserve">Brooke Young </w:t>
      </w:r>
      <w:r w:rsidRPr="00CD2D2B">
        <w:rPr>
          <w:rFonts w:ascii="Arial" w:hAnsi="Arial" w:cs="Arial"/>
          <w:sz w:val="22"/>
          <w:szCs w:val="22"/>
          <w:lang w:val="fr-FR"/>
        </w:rPr>
        <w:tab/>
      </w:r>
      <w:r>
        <w:rPr>
          <w:rFonts w:ascii="Arial" w:hAnsi="Arial" w:cs="Arial"/>
          <w:sz w:val="22"/>
          <w:szCs w:val="22"/>
          <w:lang w:val="fr-FR"/>
        </w:rPr>
        <w:tab/>
      </w:r>
      <w:proofErr w:type="gramStart"/>
      <w:r w:rsidRPr="00CD2D2B">
        <w:rPr>
          <w:rFonts w:ascii="Arial" w:hAnsi="Arial" w:cs="Arial"/>
          <w:sz w:val="22"/>
          <w:szCs w:val="22"/>
          <w:lang w:val="fr-FR"/>
        </w:rPr>
        <w:t>email:</w:t>
      </w:r>
      <w:proofErr w:type="gramEnd"/>
      <w:r w:rsidRPr="00CD2D2B">
        <w:rPr>
          <w:rFonts w:ascii="Arial" w:hAnsi="Arial" w:cs="Arial"/>
          <w:sz w:val="22"/>
          <w:szCs w:val="22"/>
          <w:lang w:val="fr-FR"/>
        </w:rPr>
        <w:t xml:space="preserve"> brooke.young@students.dominican.edu</w:t>
      </w:r>
    </w:p>
    <w:p w14:paraId="277DEF8C" w14:textId="77777777" w:rsidR="00CD2D2B" w:rsidRPr="00CD2D2B" w:rsidRDefault="00CD2D2B" w:rsidP="00CD2D2B">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lang w:val="pt-BR"/>
        </w:rPr>
      </w:pPr>
      <w:r>
        <w:rPr>
          <w:rFonts w:ascii="Arial" w:hAnsi="Arial" w:cs="Arial"/>
          <w:sz w:val="22"/>
          <w:szCs w:val="22"/>
          <w:lang w:val="pt-BR"/>
        </w:rPr>
        <w:t xml:space="preserve">4) </w:t>
      </w:r>
      <w:r w:rsidRPr="00CD2D2B">
        <w:rPr>
          <w:rFonts w:ascii="Arial" w:hAnsi="Arial" w:cs="Arial"/>
          <w:sz w:val="22"/>
          <w:szCs w:val="22"/>
          <w:lang w:val="pt-BR"/>
        </w:rPr>
        <w:t>Linel Tolentino</w:t>
      </w:r>
      <w:r w:rsidRPr="00CD2D2B">
        <w:rPr>
          <w:rFonts w:ascii="Arial" w:hAnsi="Arial" w:cs="Arial"/>
          <w:sz w:val="22"/>
          <w:szCs w:val="22"/>
          <w:lang w:val="pt-BR"/>
        </w:rPr>
        <w:tab/>
      </w:r>
      <w:r w:rsidRPr="00CD2D2B">
        <w:rPr>
          <w:rFonts w:ascii="Arial" w:hAnsi="Arial" w:cs="Arial"/>
          <w:sz w:val="22"/>
          <w:szCs w:val="22"/>
          <w:lang w:val="pt-BR"/>
        </w:rPr>
        <w:tab/>
        <w:t>email: linel.tolentino@students.dominican.edu</w:t>
      </w:r>
    </w:p>
    <w:p w14:paraId="255BA620" w14:textId="77777777" w:rsidR="00CD2D2B" w:rsidRPr="00CD2D2B" w:rsidRDefault="00CD2D2B" w:rsidP="00CD2D2B">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lang w:val="pt-BR"/>
        </w:rPr>
      </w:pPr>
      <w:r>
        <w:rPr>
          <w:rFonts w:ascii="Arial" w:hAnsi="Arial" w:cs="Arial"/>
          <w:sz w:val="22"/>
          <w:szCs w:val="22"/>
          <w:lang w:val="pt-BR"/>
        </w:rPr>
        <w:t xml:space="preserve">4) </w:t>
      </w:r>
      <w:r w:rsidRPr="00CD2D2B">
        <w:rPr>
          <w:rFonts w:ascii="Arial" w:hAnsi="Arial" w:cs="Arial"/>
          <w:sz w:val="22"/>
          <w:szCs w:val="22"/>
          <w:lang w:val="pt-BR"/>
        </w:rPr>
        <w:t>Angelly Escalante</w:t>
      </w:r>
      <w:r w:rsidRPr="00CD2D2B">
        <w:rPr>
          <w:rFonts w:ascii="Arial" w:hAnsi="Arial" w:cs="Arial"/>
          <w:sz w:val="22"/>
          <w:szCs w:val="22"/>
          <w:lang w:val="pt-BR"/>
        </w:rPr>
        <w:tab/>
      </w:r>
      <w:r>
        <w:rPr>
          <w:rFonts w:ascii="Arial" w:hAnsi="Arial" w:cs="Arial"/>
          <w:sz w:val="22"/>
          <w:szCs w:val="22"/>
          <w:lang w:val="pt-BR"/>
        </w:rPr>
        <w:tab/>
      </w:r>
      <w:r w:rsidRPr="00CD2D2B">
        <w:rPr>
          <w:rFonts w:ascii="Arial" w:hAnsi="Arial" w:cs="Arial"/>
          <w:sz w:val="22"/>
          <w:szCs w:val="22"/>
          <w:lang w:val="pt-BR"/>
        </w:rPr>
        <w:t>email: angelly.escalante@students.dominican.edu</w:t>
      </w:r>
    </w:p>
    <w:p w14:paraId="4800F26A" w14:textId="77777777" w:rsidR="00031288" w:rsidRPr="00CD2D2B" w:rsidRDefault="00031288">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lang w:val="pt-BR"/>
        </w:rPr>
      </w:pPr>
    </w:p>
    <w:p w14:paraId="6760AFB6" w14:textId="77777777" w:rsidR="002827A5" w:rsidRDefault="00FF1247" w:rsidP="005711EE">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r>
        <w:rPr>
          <w:noProof/>
        </w:rPr>
        <w:drawing>
          <wp:anchor distT="0" distB="0" distL="114300" distR="114300" simplePos="0" relativeHeight="251659264" behindDoc="1" locked="0" layoutInCell="1" allowOverlap="1" wp14:anchorId="70E3B6F2" wp14:editId="6AEE433E">
            <wp:simplePos x="0" y="0"/>
            <wp:positionH relativeFrom="column">
              <wp:posOffset>3314700</wp:posOffset>
            </wp:positionH>
            <wp:positionV relativeFrom="paragraph">
              <wp:posOffset>1599565</wp:posOffset>
            </wp:positionV>
            <wp:extent cx="3200400" cy="1401445"/>
            <wp:effectExtent l="0" t="0" r="0" b="0"/>
            <wp:wrapTight wrapText="bothSides">
              <wp:wrapPolygon edited="0">
                <wp:start x="0" y="0"/>
                <wp:lineTo x="0" y="21434"/>
                <wp:lineTo x="21471" y="21434"/>
                <wp:lineTo x="21471" y="0"/>
                <wp:lineTo x="0" y="0"/>
              </wp:wrapPolygon>
            </wp:wrapTight>
            <wp:docPr id="3" name="Picture 1" descr="Abstrac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bstract Image"/>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200400" cy="1401445"/>
                    </a:xfrm>
                    <a:prstGeom prst="rect">
                      <a:avLst/>
                    </a:prstGeom>
                    <a:noFill/>
                    <a:ln>
                      <a:noFill/>
                    </a:ln>
                  </pic:spPr>
                </pic:pic>
              </a:graphicData>
            </a:graphic>
            <wp14:sizeRelH relativeFrom="page">
              <wp14:pctWidth>0</wp14:pctWidth>
            </wp14:sizeRelH>
            <wp14:sizeRelV relativeFrom="page">
              <wp14:pctHeight>0</wp14:pctHeight>
            </wp14:sizeRelV>
          </wp:anchor>
        </w:drawing>
      </w:r>
      <w:r w:rsidR="00031288" w:rsidRPr="00D122CE">
        <w:rPr>
          <w:rFonts w:ascii="Arial" w:hAnsi="Arial" w:cs="Arial"/>
          <w:b/>
          <w:bCs/>
          <w:sz w:val="22"/>
          <w:szCs w:val="22"/>
        </w:rPr>
        <w:t xml:space="preserve">I. Research Description: </w:t>
      </w:r>
      <w:r w:rsidR="00031288" w:rsidRPr="00D122CE">
        <w:rPr>
          <w:rFonts w:ascii="Arial" w:hAnsi="Arial" w:cs="Arial"/>
          <w:sz w:val="22"/>
          <w:szCs w:val="22"/>
        </w:rPr>
        <w:t xml:space="preserve">Natural products chemistry has served as the backbone for modern therapeutic development programs since the dawn of the pharmaceutical age. Compounds derived from plants and microorganisms have enjoyed a rich history for providing inspiration for most of the molecules we use in medicine today. Marine natural products from the ocean represent an underexplored source to investigate lead compounds for discovery in this area. Many are now being pursued as therapeutic lead structures for drug development, and a small but growing number have also gone on to serve as important </w:t>
      </w:r>
      <w:r w:rsidR="009F0644">
        <w:rPr>
          <w:rFonts w:ascii="Arial" w:hAnsi="Arial" w:cs="Arial"/>
          <w:sz w:val="22"/>
          <w:szCs w:val="22"/>
        </w:rPr>
        <w:t>chemical</w:t>
      </w:r>
      <w:r w:rsidR="00031288" w:rsidRPr="00D122CE">
        <w:rPr>
          <w:rFonts w:ascii="Arial" w:hAnsi="Arial" w:cs="Arial"/>
          <w:sz w:val="22"/>
          <w:szCs w:val="22"/>
        </w:rPr>
        <w:t xml:space="preserve"> probes </w:t>
      </w:r>
      <w:r w:rsidR="009F0644">
        <w:rPr>
          <w:rFonts w:ascii="Arial" w:hAnsi="Arial" w:cs="Arial"/>
          <w:sz w:val="22"/>
          <w:szCs w:val="22"/>
        </w:rPr>
        <w:t xml:space="preserve">(tool compounds) </w:t>
      </w:r>
      <w:r w:rsidR="00031288" w:rsidRPr="00D122CE">
        <w:rPr>
          <w:rFonts w:ascii="Arial" w:hAnsi="Arial" w:cs="Arial"/>
          <w:sz w:val="22"/>
          <w:szCs w:val="22"/>
        </w:rPr>
        <w:t xml:space="preserve">in chemical biology research. Chemical biology is a burgeoning field at the interface of chemistry, biology and biomedical research. It uses structurally distinct compounds, which serve as </w:t>
      </w:r>
      <w:r w:rsidR="009F0644">
        <w:rPr>
          <w:rFonts w:ascii="Arial" w:hAnsi="Arial" w:cs="Arial"/>
          <w:sz w:val="22"/>
          <w:szCs w:val="22"/>
        </w:rPr>
        <w:t>chemical</w:t>
      </w:r>
      <w:r w:rsidR="00031288" w:rsidRPr="00D122CE">
        <w:rPr>
          <w:rFonts w:ascii="Arial" w:hAnsi="Arial" w:cs="Arial"/>
          <w:sz w:val="22"/>
          <w:szCs w:val="22"/>
        </w:rPr>
        <w:t xml:space="preserve"> probes for specifically disrupting the cell cycle, to address fundamental questions in molecular, cellular and developmental biology. The </w:t>
      </w:r>
      <w:proofErr w:type="gramStart"/>
      <w:r w:rsidR="00031288" w:rsidRPr="00D122CE">
        <w:rPr>
          <w:rFonts w:ascii="Arial" w:hAnsi="Arial" w:cs="Arial"/>
          <w:sz w:val="22"/>
          <w:szCs w:val="22"/>
        </w:rPr>
        <w:t>long range</w:t>
      </w:r>
      <w:proofErr w:type="gramEnd"/>
      <w:r w:rsidR="00031288" w:rsidRPr="00D122CE">
        <w:rPr>
          <w:rFonts w:ascii="Arial" w:hAnsi="Arial" w:cs="Arial"/>
          <w:sz w:val="22"/>
          <w:szCs w:val="22"/>
        </w:rPr>
        <w:t xml:space="preserve"> goal of our laboratory is to purify natural products from marine sponge extracts and prepare them to be screened </w:t>
      </w:r>
    </w:p>
    <w:p w14:paraId="0341C5D8" w14:textId="77777777" w:rsidR="00E349D5" w:rsidRDefault="00031288" w:rsidP="005711EE">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r w:rsidRPr="00D122CE">
        <w:rPr>
          <w:rFonts w:ascii="Arial" w:hAnsi="Arial" w:cs="Arial"/>
          <w:sz w:val="22"/>
          <w:szCs w:val="22"/>
        </w:rPr>
        <w:t xml:space="preserve">as libraries of pure compounds against new disease targets to search for: </w:t>
      </w:r>
    </w:p>
    <w:p w14:paraId="0D4F9217" w14:textId="77777777" w:rsidR="00031288" w:rsidRPr="00D122CE" w:rsidRDefault="00031288" w:rsidP="005711EE">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r w:rsidRPr="00D122CE">
        <w:rPr>
          <w:rFonts w:ascii="Arial" w:hAnsi="Arial" w:cs="Arial"/>
          <w:sz w:val="22"/>
          <w:szCs w:val="22"/>
        </w:rPr>
        <w:t>a) therapeutic lead structures in biomedical</w:t>
      </w:r>
      <w:r w:rsidR="00F41677">
        <w:rPr>
          <w:rFonts w:ascii="Arial" w:hAnsi="Arial" w:cs="Arial"/>
          <w:sz w:val="22"/>
          <w:szCs w:val="22"/>
        </w:rPr>
        <w:t xml:space="preserve"> research and b) novel</w:t>
      </w:r>
      <w:r w:rsidRPr="00D122CE">
        <w:rPr>
          <w:rFonts w:ascii="Arial" w:hAnsi="Arial" w:cs="Arial"/>
          <w:sz w:val="22"/>
          <w:szCs w:val="22"/>
        </w:rPr>
        <w:t xml:space="preserve"> probes in chemical biology. Basic methodology for how to prepare marine extracts to isolate pure compounds for biomedical research will be presented. </w:t>
      </w:r>
    </w:p>
    <w:p w14:paraId="40A42CB0" w14:textId="77777777" w:rsidR="00031288" w:rsidRPr="00D122CE" w:rsidRDefault="00CD2D2B">
      <w:pPr>
        <w:pStyle w:val="Heading2"/>
        <w:keepNext w:val="0"/>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w:t>
      </w:r>
    </w:p>
    <w:p w14:paraId="75532C79" w14:textId="77777777" w:rsidR="00031288" w:rsidRPr="00D122CE" w:rsidRDefault="00031288">
      <w:pPr>
        <w:pStyle w:val="Heading2"/>
        <w:keepNext w:val="0"/>
        <w:widowControl w:val="0"/>
        <w:pBdr>
          <w:top w:val="none" w:sz="0" w:space="0" w:color="auto"/>
          <w:left w:val="none" w:sz="0" w:space="0" w:color="auto"/>
          <w:bottom w:val="none" w:sz="0" w:space="0" w:color="auto"/>
          <w:right w:val="none" w:sz="0" w:space="0" w:color="auto"/>
          <w:bar w:val="none" w:sz="0" w:color="auto"/>
        </w:pBdr>
        <w:jc w:val="both"/>
        <w:rPr>
          <w:rFonts w:ascii="Arial" w:hAnsi="Arial" w:cs="Arial"/>
          <w:b w:val="0"/>
          <w:bCs w:val="0"/>
          <w:sz w:val="22"/>
          <w:szCs w:val="22"/>
        </w:rPr>
      </w:pPr>
      <w:r w:rsidRPr="00D122CE">
        <w:rPr>
          <w:rFonts w:ascii="Arial" w:hAnsi="Arial" w:cs="Arial"/>
          <w:sz w:val="22"/>
          <w:szCs w:val="22"/>
        </w:rPr>
        <w:lastRenderedPageBreak/>
        <w:t>II. Course Materials:</w:t>
      </w:r>
    </w:p>
    <w:p w14:paraId="12DE18FE" w14:textId="77777777" w:rsidR="00031288" w:rsidRPr="00D122CE" w:rsidRDefault="00031288">
      <w:pPr>
        <w:numPr>
          <w:ilvl w:val="0"/>
          <w:numId w:val="6"/>
        </w:numPr>
        <w:pBdr>
          <w:top w:val="none" w:sz="0" w:space="0" w:color="auto"/>
          <w:left w:val="none" w:sz="0" w:space="0" w:color="auto"/>
          <w:bottom w:val="none" w:sz="0" w:space="0" w:color="auto"/>
          <w:right w:val="none" w:sz="0" w:space="0" w:color="auto"/>
          <w:bar w:val="none" w:sz="0" w:color="auto"/>
        </w:pBdr>
        <w:tabs>
          <w:tab w:val="num" w:pos="360"/>
        </w:tabs>
        <w:ind w:left="360" w:hanging="360"/>
        <w:jc w:val="both"/>
        <w:rPr>
          <w:rFonts w:ascii="Arial" w:hAnsi="Arial" w:cs="Arial"/>
          <w:sz w:val="22"/>
          <w:szCs w:val="22"/>
        </w:rPr>
      </w:pPr>
      <w:r w:rsidRPr="00D122CE">
        <w:rPr>
          <w:rFonts w:ascii="Arial" w:hAnsi="Arial" w:cs="Arial"/>
          <w:sz w:val="22"/>
          <w:szCs w:val="22"/>
        </w:rPr>
        <w:t>All materials will be provided by the instructor. It is the student’s responsibility to obtain and read this material. The majority of the readings will be accessible online</w:t>
      </w:r>
      <w:r w:rsidR="00FF3F2F">
        <w:rPr>
          <w:rFonts w:ascii="Arial" w:hAnsi="Arial" w:cs="Arial"/>
          <w:sz w:val="22"/>
          <w:szCs w:val="22"/>
        </w:rPr>
        <w:t xml:space="preserve"> (Google)</w:t>
      </w:r>
      <w:r w:rsidRPr="00D122CE">
        <w:rPr>
          <w:rFonts w:ascii="Arial" w:hAnsi="Arial" w:cs="Arial"/>
          <w:sz w:val="22"/>
          <w:szCs w:val="22"/>
        </w:rPr>
        <w:t>, through Moodle</w:t>
      </w:r>
      <w:r w:rsidR="00F63F20">
        <w:rPr>
          <w:rFonts w:ascii="Arial" w:hAnsi="Arial" w:cs="Arial"/>
          <w:sz w:val="22"/>
          <w:szCs w:val="22"/>
        </w:rPr>
        <w:t>, research lab website</w:t>
      </w:r>
      <w:r w:rsidRPr="00D122CE">
        <w:rPr>
          <w:rFonts w:ascii="Arial" w:hAnsi="Arial" w:cs="Arial"/>
          <w:sz w:val="22"/>
          <w:szCs w:val="22"/>
        </w:rPr>
        <w:t xml:space="preserve"> or scientific databases available from DUC Library.</w:t>
      </w:r>
    </w:p>
    <w:p w14:paraId="6D7185A3" w14:textId="77777777" w:rsidR="00031288" w:rsidRPr="00D122CE" w:rsidRDefault="00031288" w:rsidP="005A616E">
      <w:pPr>
        <w:pBdr>
          <w:top w:val="none" w:sz="0" w:space="0" w:color="auto"/>
          <w:left w:val="none" w:sz="0" w:space="0" w:color="auto"/>
          <w:bottom w:val="none" w:sz="0" w:space="0" w:color="auto"/>
          <w:right w:val="none" w:sz="0" w:space="0" w:color="auto"/>
          <w:bar w:val="none" w:sz="0" w:color="auto"/>
        </w:pBdr>
        <w:ind w:left="5040"/>
        <w:jc w:val="both"/>
        <w:rPr>
          <w:rFonts w:ascii="Arial" w:hAnsi="Arial" w:cs="Arial"/>
          <w:sz w:val="22"/>
          <w:szCs w:val="22"/>
        </w:rPr>
      </w:pPr>
    </w:p>
    <w:p w14:paraId="3720B55A" w14:textId="77777777" w:rsidR="00031288" w:rsidRPr="00E349D5" w:rsidRDefault="00031288">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D122CE">
        <w:rPr>
          <w:rFonts w:ascii="Arial" w:hAnsi="Arial" w:cs="Arial"/>
          <w:b/>
          <w:bCs/>
          <w:sz w:val="22"/>
          <w:szCs w:val="22"/>
        </w:rPr>
        <w:t xml:space="preserve">III. Learning/Teaching Methods and Student Expectations: </w:t>
      </w:r>
      <w:r w:rsidRPr="00D122CE">
        <w:rPr>
          <w:rFonts w:ascii="Arial" w:hAnsi="Arial" w:cs="Arial"/>
          <w:sz w:val="22"/>
          <w:szCs w:val="22"/>
        </w:rPr>
        <w:t xml:space="preserve">Subject material will be covered through lecture, discussion and computer experiments. Students are responsible for reading the relevant journal articles and reviews assigned in order to develop an understanding of their specific research topic. Students are expected to attend every class session and play an active role in carrying out the proposed experiments related to their research project.  </w:t>
      </w:r>
    </w:p>
    <w:p w14:paraId="7CDA1056" w14:textId="77777777" w:rsidR="00031288" w:rsidRPr="00CD2D2B" w:rsidRDefault="00031288">
      <w:pPr>
        <w:pBdr>
          <w:top w:val="none" w:sz="0" w:space="0" w:color="auto"/>
          <w:left w:val="none" w:sz="0" w:space="0" w:color="auto"/>
          <w:bottom w:val="none" w:sz="0" w:space="0" w:color="auto"/>
          <w:right w:val="none" w:sz="0" w:space="0" w:color="auto"/>
          <w:bar w:val="none" w:sz="0" w:color="auto"/>
        </w:pBdr>
        <w:jc w:val="both"/>
        <w:rPr>
          <w:rFonts w:ascii="Arial" w:hAnsi="Arial" w:cs="Arial"/>
          <w:b/>
          <w:bCs/>
          <w:sz w:val="18"/>
          <w:szCs w:val="18"/>
        </w:rPr>
      </w:pPr>
      <w:r w:rsidRPr="00750607">
        <w:rPr>
          <w:rFonts w:ascii="Arial" w:hAnsi="Arial" w:cs="Arial"/>
          <w:b/>
          <w:bCs/>
          <w:sz w:val="18"/>
          <w:szCs w:val="18"/>
        </w:rPr>
        <w:t xml:space="preserve">IV. Grading: </w:t>
      </w:r>
      <w:r w:rsidRPr="00750607">
        <w:rPr>
          <w:rFonts w:ascii="Arial" w:hAnsi="Arial" w:cs="Arial"/>
          <w:sz w:val="18"/>
          <w:szCs w:val="18"/>
        </w:rPr>
        <w:t>Grades will be distributed as follows:</w:t>
      </w:r>
    </w:p>
    <w:p w14:paraId="54B1C0DB" w14:textId="77777777" w:rsidR="00031288" w:rsidRPr="00750607" w:rsidRDefault="00031288">
      <w:pPr>
        <w:pBdr>
          <w:top w:val="none" w:sz="0" w:space="0" w:color="auto"/>
          <w:left w:val="none" w:sz="0" w:space="0" w:color="auto"/>
          <w:bottom w:val="none" w:sz="0" w:space="0" w:color="auto"/>
          <w:right w:val="none" w:sz="0" w:space="0" w:color="auto"/>
          <w:bar w:val="none" w:sz="0" w:color="auto"/>
        </w:pBdr>
        <w:ind w:left="720" w:firstLine="720"/>
        <w:jc w:val="both"/>
        <w:rPr>
          <w:rFonts w:ascii="Arial" w:hAnsi="Arial" w:cs="Arial"/>
          <w:sz w:val="18"/>
          <w:szCs w:val="18"/>
        </w:rPr>
      </w:pPr>
      <w:r w:rsidRPr="00750607">
        <w:rPr>
          <w:rFonts w:ascii="Arial" w:hAnsi="Arial" w:cs="Arial"/>
          <w:sz w:val="18"/>
          <w:szCs w:val="18"/>
        </w:rPr>
        <w:t>- S</w:t>
      </w:r>
      <w:r w:rsidR="00620AF2">
        <w:rPr>
          <w:rFonts w:ascii="Arial" w:hAnsi="Arial" w:cs="Arial"/>
          <w:sz w:val="18"/>
          <w:szCs w:val="18"/>
        </w:rPr>
        <w:t>cientific Article Summaries</w:t>
      </w:r>
      <w:r w:rsidR="00620AF2">
        <w:rPr>
          <w:rFonts w:ascii="Arial" w:hAnsi="Arial" w:cs="Arial"/>
          <w:sz w:val="18"/>
          <w:szCs w:val="18"/>
        </w:rPr>
        <w:tab/>
      </w:r>
      <w:r w:rsidR="00FF3F2F" w:rsidRPr="00750607">
        <w:rPr>
          <w:rFonts w:ascii="Arial" w:hAnsi="Arial" w:cs="Arial"/>
          <w:sz w:val="18"/>
          <w:szCs w:val="18"/>
        </w:rPr>
        <w:t>20</w:t>
      </w:r>
      <w:r w:rsidRPr="00750607">
        <w:rPr>
          <w:rFonts w:ascii="Arial" w:hAnsi="Arial" w:cs="Arial"/>
          <w:sz w:val="18"/>
          <w:szCs w:val="18"/>
        </w:rPr>
        <w:t xml:space="preserve"> pts</w:t>
      </w:r>
      <w:r w:rsidR="00743A4E">
        <w:rPr>
          <w:rFonts w:ascii="Arial" w:hAnsi="Arial" w:cs="Arial"/>
          <w:sz w:val="18"/>
          <w:szCs w:val="18"/>
        </w:rPr>
        <w:tab/>
      </w:r>
      <w:r w:rsidR="00743A4E">
        <w:rPr>
          <w:rFonts w:ascii="Arial" w:hAnsi="Arial" w:cs="Arial"/>
          <w:sz w:val="18"/>
          <w:szCs w:val="18"/>
        </w:rPr>
        <w:tab/>
      </w:r>
      <w:r w:rsidR="00743A4E">
        <w:rPr>
          <w:rFonts w:ascii="Arial" w:hAnsi="Arial" w:cs="Arial"/>
          <w:sz w:val="18"/>
          <w:szCs w:val="18"/>
        </w:rPr>
        <w:tab/>
      </w:r>
      <w:r w:rsidR="00DF64E7" w:rsidRPr="00750607">
        <w:rPr>
          <w:rFonts w:ascii="Arial" w:hAnsi="Arial" w:cs="Arial"/>
          <w:sz w:val="18"/>
          <w:szCs w:val="18"/>
        </w:rPr>
        <w:t>Due Day 2</w:t>
      </w:r>
    </w:p>
    <w:p w14:paraId="42407716" w14:textId="77777777" w:rsidR="00FF3F2F" w:rsidRPr="00750607" w:rsidRDefault="00FF3F2F">
      <w:pPr>
        <w:pBdr>
          <w:top w:val="none" w:sz="0" w:space="0" w:color="auto"/>
          <w:left w:val="none" w:sz="0" w:space="0" w:color="auto"/>
          <w:bottom w:val="none" w:sz="0" w:space="0" w:color="auto"/>
          <w:right w:val="none" w:sz="0" w:space="0" w:color="auto"/>
          <w:bar w:val="none" w:sz="0" w:color="auto"/>
        </w:pBdr>
        <w:ind w:left="720" w:firstLine="720"/>
        <w:jc w:val="both"/>
        <w:rPr>
          <w:rFonts w:ascii="Arial" w:hAnsi="Arial" w:cs="Arial"/>
          <w:sz w:val="18"/>
          <w:szCs w:val="18"/>
        </w:rPr>
      </w:pPr>
      <w:r w:rsidRPr="00750607">
        <w:rPr>
          <w:rFonts w:ascii="Arial" w:hAnsi="Arial" w:cs="Arial"/>
          <w:sz w:val="18"/>
          <w:szCs w:val="18"/>
        </w:rPr>
        <w:t>- Mini research project</w:t>
      </w:r>
      <w:r w:rsidRPr="00750607">
        <w:rPr>
          <w:rFonts w:ascii="Arial" w:hAnsi="Arial" w:cs="Arial"/>
          <w:sz w:val="18"/>
          <w:szCs w:val="18"/>
        </w:rPr>
        <w:tab/>
      </w:r>
      <w:r w:rsidRPr="00750607">
        <w:rPr>
          <w:rFonts w:ascii="Arial" w:hAnsi="Arial" w:cs="Arial"/>
          <w:sz w:val="18"/>
          <w:szCs w:val="18"/>
        </w:rPr>
        <w:tab/>
        <w:t>20 pts</w:t>
      </w:r>
      <w:r w:rsidR="00743A4E">
        <w:rPr>
          <w:rFonts w:ascii="Arial" w:hAnsi="Arial" w:cs="Arial"/>
          <w:sz w:val="18"/>
          <w:szCs w:val="18"/>
        </w:rPr>
        <w:tab/>
      </w:r>
      <w:r w:rsidR="00743A4E">
        <w:rPr>
          <w:rFonts w:ascii="Arial" w:hAnsi="Arial" w:cs="Arial"/>
          <w:sz w:val="18"/>
          <w:szCs w:val="18"/>
        </w:rPr>
        <w:tab/>
      </w:r>
      <w:r w:rsidR="00743A4E">
        <w:rPr>
          <w:rFonts w:ascii="Arial" w:hAnsi="Arial" w:cs="Arial"/>
          <w:sz w:val="18"/>
          <w:szCs w:val="18"/>
        </w:rPr>
        <w:tab/>
      </w:r>
      <w:r w:rsidR="00DF64E7" w:rsidRPr="00750607">
        <w:rPr>
          <w:rFonts w:ascii="Arial" w:hAnsi="Arial" w:cs="Arial"/>
          <w:sz w:val="18"/>
          <w:szCs w:val="18"/>
        </w:rPr>
        <w:t xml:space="preserve">Due Day </w:t>
      </w:r>
      <w:r w:rsidR="00F63F20">
        <w:rPr>
          <w:rFonts w:ascii="Arial" w:hAnsi="Arial" w:cs="Arial"/>
          <w:sz w:val="18"/>
          <w:szCs w:val="18"/>
        </w:rPr>
        <w:t>2</w:t>
      </w:r>
    </w:p>
    <w:p w14:paraId="3E25658D" w14:textId="77777777" w:rsidR="00031288" w:rsidRPr="00750607" w:rsidRDefault="00620AF2" w:rsidP="00D47240">
      <w:pPr>
        <w:pBdr>
          <w:top w:val="none" w:sz="0" w:space="0" w:color="auto"/>
          <w:left w:val="none" w:sz="0" w:space="0" w:color="auto"/>
          <w:bottom w:val="none" w:sz="0" w:space="0" w:color="auto"/>
          <w:right w:val="none" w:sz="0" w:space="0" w:color="auto"/>
          <w:bar w:val="none" w:sz="0" w:color="auto"/>
        </w:pBdr>
        <w:ind w:left="720" w:firstLine="720"/>
        <w:jc w:val="both"/>
        <w:rPr>
          <w:rFonts w:ascii="Arial" w:hAnsi="Arial" w:cs="Arial"/>
          <w:sz w:val="18"/>
          <w:szCs w:val="18"/>
          <w:u w:val="single"/>
        </w:rPr>
      </w:pPr>
      <w:r>
        <w:rPr>
          <w:rFonts w:ascii="Arial" w:hAnsi="Arial" w:cs="Arial"/>
          <w:sz w:val="18"/>
          <w:szCs w:val="18"/>
        </w:rPr>
        <w:t>- Power point reports</w:t>
      </w:r>
      <w:r>
        <w:rPr>
          <w:rFonts w:ascii="Arial" w:hAnsi="Arial" w:cs="Arial"/>
          <w:sz w:val="18"/>
          <w:szCs w:val="18"/>
        </w:rPr>
        <w:tab/>
      </w:r>
      <w:r>
        <w:rPr>
          <w:rFonts w:ascii="Arial" w:hAnsi="Arial" w:cs="Arial"/>
          <w:sz w:val="18"/>
          <w:szCs w:val="18"/>
        </w:rPr>
        <w:tab/>
      </w:r>
      <w:r w:rsidR="00FF3F2F" w:rsidRPr="00750607">
        <w:rPr>
          <w:rFonts w:ascii="Arial" w:hAnsi="Arial" w:cs="Arial"/>
          <w:sz w:val="18"/>
          <w:szCs w:val="18"/>
        </w:rPr>
        <w:t>2</w:t>
      </w:r>
      <w:r w:rsidR="00031288" w:rsidRPr="00750607">
        <w:rPr>
          <w:rFonts w:ascii="Arial" w:hAnsi="Arial" w:cs="Arial"/>
          <w:sz w:val="18"/>
          <w:szCs w:val="18"/>
        </w:rPr>
        <w:t>0 pts</w:t>
      </w:r>
      <w:r w:rsidR="00743A4E">
        <w:rPr>
          <w:rFonts w:ascii="Arial" w:hAnsi="Arial" w:cs="Arial"/>
          <w:sz w:val="18"/>
          <w:szCs w:val="18"/>
        </w:rPr>
        <w:tab/>
      </w:r>
      <w:r w:rsidR="00743A4E">
        <w:rPr>
          <w:rFonts w:ascii="Arial" w:hAnsi="Arial" w:cs="Arial"/>
          <w:sz w:val="18"/>
          <w:szCs w:val="18"/>
        </w:rPr>
        <w:tab/>
      </w:r>
      <w:r w:rsidR="00743A4E">
        <w:rPr>
          <w:rFonts w:ascii="Arial" w:hAnsi="Arial" w:cs="Arial"/>
          <w:sz w:val="18"/>
          <w:szCs w:val="18"/>
        </w:rPr>
        <w:tab/>
      </w:r>
      <w:r w:rsidR="00DF64E7" w:rsidRPr="00750607">
        <w:rPr>
          <w:rFonts w:ascii="Arial" w:hAnsi="Arial" w:cs="Arial"/>
          <w:sz w:val="18"/>
          <w:szCs w:val="18"/>
        </w:rPr>
        <w:t xml:space="preserve">Due Day </w:t>
      </w:r>
      <w:r w:rsidR="00F63F20">
        <w:rPr>
          <w:rFonts w:ascii="Arial" w:hAnsi="Arial" w:cs="Arial"/>
          <w:sz w:val="18"/>
          <w:szCs w:val="18"/>
        </w:rPr>
        <w:t>2</w:t>
      </w:r>
    </w:p>
    <w:p w14:paraId="3BB5B4E7" w14:textId="77777777" w:rsidR="00743A4E" w:rsidRPr="00E349D5" w:rsidRDefault="00FF3F2F" w:rsidP="00FF3F2F">
      <w:pPr>
        <w:pBdr>
          <w:top w:val="none" w:sz="0" w:space="0" w:color="auto"/>
          <w:left w:val="none" w:sz="0" w:space="0" w:color="auto"/>
          <w:bottom w:val="none" w:sz="0" w:space="0" w:color="auto"/>
          <w:right w:val="none" w:sz="0" w:space="0" w:color="auto"/>
          <w:bar w:val="none" w:sz="0" w:color="auto"/>
        </w:pBdr>
        <w:ind w:left="720" w:firstLine="720"/>
        <w:jc w:val="both"/>
        <w:rPr>
          <w:rFonts w:ascii="Arial" w:hAnsi="Arial" w:cs="Arial"/>
          <w:sz w:val="18"/>
          <w:szCs w:val="18"/>
        </w:rPr>
      </w:pPr>
      <w:r w:rsidRPr="00750607">
        <w:rPr>
          <w:rFonts w:ascii="Arial" w:hAnsi="Arial" w:cs="Arial"/>
          <w:sz w:val="18"/>
          <w:szCs w:val="18"/>
        </w:rPr>
        <w:t xml:space="preserve">- Rotation Summary                          </w:t>
      </w:r>
      <w:r w:rsidR="00743A4E" w:rsidRPr="00743A4E">
        <w:rPr>
          <w:rFonts w:ascii="Arial" w:hAnsi="Arial" w:cs="Arial"/>
          <w:sz w:val="18"/>
          <w:szCs w:val="18"/>
        </w:rPr>
        <w:t>2</w:t>
      </w:r>
      <w:r w:rsidRPr="00743A4E">
        <w:rPr>
          <w:rFonts w:ascii="Arial" w:hAnsi="Arial" w:cs="Arial"/>
          <w:sz w:val="18"/>
          <w:szCs w:val="18"/>
        </w:rPr>
        <w:t>0 pts</w:t>
      </w:r>
      <w:r w:rsidR="00743A4E">
        <w:rPr>
          <w:rFonts w:ascii="Arial" w:hAnsi="Arial" w:cs="Arial"/>
          <w:sz w:val="18"/>
          <w:szCs w:val="18"/>
        </w:rPr>
        <w:tab/>
      </w:r>
      <w:r w:rsidR="00743A4E">
        <w:rPr>
          <w:rFonts w:ascii="Arial" w:hAnsi="Arial" w:cs="Arial"/>
          <w:sz w:val="18"/>
          <w:szCs w:val="18"/>
        </w:rPr>
        <w:tab/>
      </w:r>
      <w:r w:rsidR="00743A4E">
        <w:rPr>
          <w:rFonts w:ascii="Arial" w:hAnsi="Arial" w:cs="Arial"/>
          <w:sz w:val="18"/>
          <w:szCs w:val="18"/>
        </w:rPr>
        <w:tab/>
      </w:r>
      <w:r w:rsidR="00F41677">
        <w:rPr>
          <w:rFonts w:ascii="Arial" w:hAnsi="Arial" w:cs="Arial"/>
          <w:sz w:val="18"/>
          <w:szCs w:val="18"/>
        </w:rPr>
        <w:t xml:space="preserve">Due </w:t>
      </w:r>
      <w:r w:rsidR="00F63F20">
        <w:rPr>
          <w:rFonts w:ascii="Arial" w:hAnsi="Arial" w:cs="Arial"/>
          <w:sz w:val="18"/>
          <w:szCs w:val="18"/>
        </w:rPr>
        <w:t>(see p. 5)</w:t>
      </w:r>
      <w:r w:rsidR="00F41677">
        <w:rPr>
          <w:rFonts w:ascii="Arial" w:hAnsi="Arial" w:cs="Arial"/>
          <w:sz w:val="18"/>
          <w:szCs w:val="18"/>
        </w:rPr>
        <w:t xml:space="preserve"> </w:t>
      </w:r>
    </w:p>
    <w:p w14:paraId="44E9E439" w14:textId="77777777" w:rsidR="00743A4E" w:rsidRPr="00743A4E" w:rsidRDefault="00743A4E" w:rsidP="00743A4E">
      <w:pPr>
        <w:pBdr>
          <w:top w:val="none" w:sz="0" w:space="0" w:color="auto"/>
          <w:left w:val="none" w:sz="0" w:space="0" w:color="auto"/>
          <w:bottom w:val="none" w:sz="0" w:space="0" w:color="auto"/>
          <w:right w:val="none" w:sz="0" w:space="0" w:color="auto"/>
          <w:bar w:val="none" w:sz="0" w:color="auto"/>
        </w:pBdr>
        <w:ind w:left="720" w:firstLine="720"/>
        <w:jc w:val="both"/>
        <w:rPr>
          <w:rFonts w:ascii="Arial" w:hAnsi="Arial" w:cs="Arial"/>
          <w:sz w:val="18"/>
          <w:szCs w:val="18"/>
          <w:u w:val="single"/>
        </w:rPr>
      </w:pPr>
      <w:r w:rsidRPr="00743A4E">
        <w:rPr>
          <w:rFonts w:ascii="Arial" w:hAnsi="Arial" w:cs="Arial"/>
          <w:sz w:val="18"/>
          <w:szCs w:val="18"/>
          <w:highlight w:val="yellow"/>
          <w:u w:val="single"/>
        </w:rPr>
        <w:t xml:space="preserve">- Course </w:t>
      </w:r>
      <w:r w:rsidR="00F41677">
        <w:rPr>
          <w:rFonts w:ascii="Arial" w:hAnsi="Arial" w:cs="Arial"/>
          <w:sz w:val="18"/>
          <w:szCs w:val="18"/>
          <w:highlight w:val="yellow"/>
          <w:u w:val="single"/>
        </w:rPr>
        <w:t>reflection</w:t>
      </w:r>
      <w:r w:rsidR="00F41677">
        <w:rPr>
          <w:rFonts w:ascii="Arial" w:hAnsi="Arial" w:cs="Arial"/>
          <w:sz w:val="18"/>
          <w:szCs w:val="18"/>
          <w:highlight w:val="yellow"/>
          <w:u w:val="single"/>
        </w:rPr>
        <w:tab/>
      </w:r>
      <w:r w:rsidR="00F41677">
        <w:rPr>
          <w:rFonts w:ascii="Arial" w:hAnsi="Arial" w:cs="Arial"/>
          <w:sz w:val="18"/>
          <w:szCs w:val="18"/>
          <w:highlight w:val="yellow"/>
          <w:u w:val="single"/>
        </w:rPr>
        <w:tab/>
        <w:t>20 pts</w:t>
      </w:r>
      <w:r w:rsidR="00F41677">
        <w:rPr>
          <w:rFonts w:ascii="Arial" w:hAnsi="Arial" w:cs="Arial"/>
          <w:sz w:val="18"/>
          <w:szCs w:val="18"/>
          <w:highlight w:val="yellow"/>
          <w:u w:val="single"/>
        </w:rPr>
        <w:tab/>
      </w:r>
      <w:r w:rsidR="00F41677">
        <w:rPr>
          <w:rFonts w:ascii="Arial" w:hAnsi="Arial" w:cs="Arial"/>
          <w:sz w:val="18"/>
          <w:szCs w:val="18"/>
          <w:highlight w:val="yellow"/>
          <w:u w:val="single"/>
        </w:rPr>
        <w:tab/>
      </w:r>
      <w:r w:rsidR="00F41677">
        <w:rPr>
          <w:rFonts w:ascii="Arial" w:hAnsi="Arial" w:cs="Arial"/>
          <w:sz w:val="18"/>
          <w:szCs w:val="18"/>
          <w:highlight w:val="yellow"/>
          <w:u w:val="single"/>
        </w:rPr>
        <w:tab/>
        <w:t xml:space="preserve">Due </w:t>
      </w:r>
      <w:r w:rsidR="00F63F20">
        <w:rPr>
          <w:rFonts w:ascii="Arial" w:hAnsi="Arial" w:cs="Arial"/>
          <w:sz w:val="18"/>
          <w:szCs w:val="18"/>
          <w:u w:val="single"/>
        </w:rPr>
        <w:t>(see p. 5)</w:t>
      </w:r>
    </w:p>
    <w:p w14:paraId="5BE54488" w14:textId="77777777" w:rsidR="00FF3F2F" w:rsidRPr="00750607" w:rsidRDefault="00620AF2" w:rsidP="00FF3F2F">
      <w:pPr>
        <w:pBdr>
          <w:top w:val="none" w:sz="0" w:space="0" w:color="auto"/>
          <w:left w:val="none" w:sz="0" w:space="0" w:color="auto"/>
          <w:bottom w:val="none" w:sz="0" w:space="0" w:color="auto"/>
          <w:right w:val="none" w:sz="0" w:space="0" w:color="auto"/>
          <w:bar w:val="none" w:sz="0" w:color="auto"/>
        </w:pBdr>
        <w:ind w:left="720" w:firstLine="720"/>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FF3F2F" w:rsidRPr="00750607">
        <w:rPr>
          <w:rFonts w:ascii="Arial" w:hAnsi="Arial" w:cs="Arial"/>
          <w:sz w:val="18"/>
          <w:szCs w:val="18"/>
        </w:rPr>
        <w:t>100 pts</w:t>
      </w:r>
    </w:p>
    <w:p w14:paraId="05830FD8" w14:textId="77777777" w:rsidR="00031288" w:rsidRPr="00750607" w:rsidRDefault="00031288">
      <w:pPr>
        <w:pBdr>
          <w:top w:val="none" w:sz="0" w:space="0" w:color="auto"/>
          <w:left w:val="none" w:sz="0" w:space="0" w:color="auto"/>
          <w:bottom w:val="none" w:sz="0" w:space="0" w:color="auto"/>
          <w:right w:val="none" w:sz="0" w:space="0" w:color="auto"/>
          <w:bar w:val="none" w:sz="0" w:color="auto"/>
        </w:pBdr>
        <w:jc w:val="both"/>
        <w:rPr>
          <w:rFonts w:ascii="Arial" w:hAnsi="Arial" w:cs="Arial"/>
          <w:sz w:val="18"/>
          <w:szCs w:val="18"/>
        </w:rPr>
      </w:pPr>
    </w:p>
    <w:p w14:paraId="10037D4E" w14:textId="77777777" w:rsidR="00DE50F3" w:rsidRPr="00750607" w:rsidRDefault="00DE50F3" w:rsidP="00DE50F3">
      <w:pPr>
        <w:pStyle w:val="Body"/>
        <w:numPr>
          <w:ilvl w:val="0"/>
          <w:numId w:val="8"/>
        </w:numPr>
        <w:pBdr>
          <w:top w:val="none" w:sz="0" w:space="0" w:color="auto"/>
          <w:left w:val="none" w:sz="0" w:space="0" w:color="auto"/>
          <w:bottom w:val="none" w:sz="0" w:space="0" w:color="auto"/>
          <w:right w:val="none" w:sz="0" w:space="0" w:color="auto"/>
          <w:bar w:val="none" w:sz="0" w:color="auto"/>
        </w:pBdr>
        <w:tabs>
          <w:tab w:val="num" w:pos="340"/>
        </w:tabs>
        <w:ind w:left="340" w:hanging="340"/>
        <w:rPr>
          <w:rFonts w:ascii="Arial" w:hAnsi="Arial" w:cs="Arial"/>
          <w:b/>
          <w:bCs/>
          <w:sz w:val="18"/>
          <w:szCs w:val="18"/>
        </w:rPr>
      </w:pPr>
      <w:r w:rsidRPr="00750607">
        <w:rPr>
          <w:rFonts w:ascii="Arial" w:hAnsi="Arial" w:cs="Arial"/>
          <w:b/>
          <w:bCs/>
          <w:sz w:val="18"/>
          <w:szCs w:val="18"/>
        </w:rPr>
        <w:t>Tentative Schedule</w:t>
      </w:r>
    </w:p>
    <w:p w14:paraId="70EAD6C6" w14:textId="77777777" w:rsidR="00DE50F3" w:rsidRPr="00750607" w:rsidRDefault="00DE50F3" w:rsidP="00DE50F3">
      <w:pPr>
        <w:pStyle w:val="Body"/>
        <w:pBdr>
          <w:top w:val="none" w:sz="0" w:space="0" w:color="auto"/>
          <w:left w:val="none" w:sz="0" w:space="0" w:color="auto"/>
          <w:bottom w:val="none" w:sz="0" w:space="0" w:color="auto"/>
          <w:right w:val="none" w:sz="0" w:space="0" w:color="auto"/>
          <w:bar w:val="none" w:sz="0" w:color="auto"/>
        </w:pBdr>
        <w:rPr>
          <w:rFonts w:ascii="Arial" w:hAnsi="Arial" w:cs="Arial"/>
          <w:b/>
          <w:bCs/>
          <w:sz w:val="18"/>
          <w:szCs w:val="18"/>
        </w:rPr>
      </w:pPr>
    </w:p>
    <w:p w14:paraId="7C3E6808" w14:textId="77777777" w:rsidR="00DE50F3" w:rsidRDefault="00DE50F3" w:rsidP="00DE50F3">
      <w:pPr>
        <w:pStyle w:val="Body"/>
        <w:pBdr>
          <w:top w:val="none" w:sz="0" w:space="0" w:color="auto"/>
          <w:left w:val="none" w:sz="0" w:space="0" w:color="auto"/>
          <w:bottom w:val="none" w:sz="0" w:space="0" w:color="auto"/>
          <w:right w:val="none" w:sz="0" w:space="0" w:color="auto"/>
          <w:bar w:val="none" w:sz="0" w:color="auto"/>
        </w:pBdr>
        <w:rPr>
          <w:rFonts w:ascii="Arial" w:hAnsi="Arial" w:cs="Arial"/>
          <w:sz w:val="18"/>
          <w:szCs w:val="18"/>
        </w:rPr>
      </w:pPr>
      <w:r w:rsidRPr="00750607">
        <w:rPr>
          <w:rFonts w:ascii="Arial" w:hAnsi="Arial" w:cs="Arial"/>
          <w:sz w:val="18"/>
          <w:szCs w:val="18"/>
        </w:rPr>
        <w:t xml:space="preserve">Rotation </w:t>
      </w:r>
      <w:r w:rsidRPr="00750607">
        <w:rPr>
          <w:rFonts w:ascii="Arial" w:hAnsi="Arial" w:cs="Arial"/>
          <w:b/>
          <w:bCs/>
          <w:sz w:val="18"/>
          <w:szCs w:val="18"/>
        </w:rPr>
        <w:t>Day 1:</w:t>
      </w:r>
      <w:r w:rsidRPr="00750607">
        <w:rPr>
          <w:rFonts w:ascii="Arial" w:hAnsi="Arial" w:cs="Arial"/>
          <w:sz w:val="18"/>
          <w:szCs w:val="18"/>
        </w:rPr>
        <w:tab/>
      </w:r>
      <w:r>
        <w:rPr>
          <w:rFonts w:ascii="Arial" w:hAnsi="Arial" w:cs="Arial"/>
          <w:sz w:val="18"/>
          <w:szCs w:val="18"/>
        </w:rPr>
        <w:t xml:space="preserve">10 min. </w:t>
      </w:r>
      <w:r>
        <w:rPr>
          <w:rFonts w:ascii="Arial" w:hAnsi="Arial" w:cs="Arial"/>
          <w:sz w:val="18"/>
          <w:szCs w:val="18"/>
        </w:rPr>
        <w:tab/>
        <w:t>- Introductions, syllabus, review article - Marine Natural Products Chemistry (read at home - answer Qs),</w:t>
      </w:r>
    </w:p>
    <w:p w14:paraId="0129EFB9" w14:textId="77777777" w:rsidR="00DE50F3" w:rsidRDefault="00DE50F3" w:rsidP="00DE50F3">
      <w:pPr>
        <w:pStyle w:val="Body"/>
        <w:pBdr>
          <w:top w:val="none" w:sz="0" w:space="0" w:color="auto"/>
          <w:left w:val="none" w:sz="0" w:space="0" w:color="auto"/>
          <w:bottom w:val="none" w:sz="0" w:space="0" w:color="auto"/>
          <w:right w:val="none" w:sz="0" w:space="0" w:color="auto"/>
          <w:bar w:val="none" w:sz="0" w:color="auto"/>
        </w:pBdr>
        <w:rPr>
          <w:rFonts w:ascii="Arial" w:hAnsi="Arial" w:cs="Arial"/>
          <w:sz w:val="18"/>
          <w:szCs w:val="18"/>
        </w:rPr>
      </w:pPr>
      <w:r w:rsidRPr="00750607">
        <w:rPr>
          <w:rFonts w:ascii="Arial" w:hAnsi="Arial" w:cs="Arial"/>
          <w:sz w:val="18"/>
          <w:szCs w:val="18"/>
        </w:rPr>
        <w:t>Friday</w:t>
      </w:r>
      <w:r>
        <w:rPr>
          <w:rFonts w:ascii="Arial" w:hAnsi="Arial" w:cs="Arial"/>
          <w:sz w:val="18"/>
          <w:szCs w:val="18"/>
        </w:rPr>
        <w:t xml:space="preserve"> </w:t>
      </w:r>
      <w:r>
        <w:rPr>
          <w:rFonts w:ascii="Arial" w:hAnsi="Arial" w:cs="Arial"/>
          <w:sz w:val="18"/>
          <w:szCs w:val="18"/>
        </w:rPr>
        <w:tab/>
      </w:r>
      <w:r>
        <w:rPr>
          <w:rFonts w:ascii="Arial" w:hAnsi="Arial" w:cs="Arial"/>
          <w:sz w:val="18"/>
          <w:szCs w:val="18"/>
        </w:rPr>
        <w:tab/>
        <w:t>20</w:t>
      </w:r>
      <w:r w:rsidRPr="00750607">
        <w:rPr>
          <w:rFonts w:ascii="Arial" w:hAnsi="Arial" w:cs="Arial"/>
          <w:sz w:val="18"/>
          <w:szCs w:val="18"/>
        </w:rPr>
        <w:t xml:space="preserve"> min</w:t>
      </w:r>
      <w:r>
        <w:rPr>
          <w:rFonts w:ascii="Arial" w:hAnsi="Arial" w:cs="Arial"/>
          <w:sz w:val="18"/>
          <w:szCs w:val="18"/>
        </w:rPr>
        <w:t>.</w:t>
      </w:r>
      <w:r w:rsidRPr="00750607">
        <w:rPr>
          <w:rFonts w:ascii="Arial" w:hAnsi="Arial" w:cs="Arial"/>
          <w:sz w:val="18"/>
          <w:szCs w:val="18"/>
        </w:rPr>
        <w:tab/>
        <w:t xml:space="preserve">- </w:t>
      </w:r>
      <w:r>
        <w:rPr>
          <w:rFonts w:ascii="Arial" w:hAnsi="Arial" w:cs="Arial"/>
          <w:sz w:val="18"/>
          <w:szCs w:val="18"/>
        </w:rPr>
        <w:t>Assign sponges to groups 1-3. Turbo extraction of sponge (</w:t>
      </w:r>
      <w:r w:rsidRPr="00750607">
        <w:rPr>
          <w:rFonts w:ascii="Arial" w:hAnsi="Arial" w:cs="Arial"/>
          <w:sz w:val="18"/>
          <w:szCs w:val="18"/>
        </w:rPr>
        <w:t>MeOH,</w:t>
      </w:r>
      <w:r>
        <w:rPr>
          <w:rFonts w:ascii="Arial" w:hAnsi="Arial" w:cs="Arial"/>
          <w:sz w:val="18"/>
          <w:szCs w:val="18"/>
        </w:rPr>
        <w:t xml:space="preserve"> soak 3 </w:t>
      </w:r>
      <w:proofErr w:type="spellStart"/>
      <w:r>
        <w:rPr>
          <w:rFonts w:ascii="Arial" w:hAnsi="Arial" w:cs="Arial"/>
          <w:sz w:val="18"/>
          <w:szCs w:val="18"/>
        </w:rPr>
        <w:t>hrs</w:t>
      </w:r>
      <w:proofErr w:type="spellEnd"/>
      <w:r w:rsidRPr="00750607">
        <w:rPr>
          <w:rFonts w:ascii="Arial" w:hAnsi="Arial" w:cs="Arial"/>
          <w:sz w:val="18"/>
          <w:szCs w:val="18"/>
        </w:rPr>
        <w:t>)</w:t>
      </w:r>
      <w:r>
        <w:rPr>
          <w:rFonts w:ascii="Arial" w:hAnsi="Arial" w:cs="Arial"/>
          <w:sz w:val="18"/>
          <w:szCs w:val="18"/>
        </w:rPr>
        <w:t xml:space="preserve"> – </w:t>
      </w:r>
      <w:r w:rsidRPr="008F6167">
        <w:rPr>
          <w:rFonts w:ascii="Arial" w:hAnsi="Arial" w:cs="Arial"/>
          <w:sz w:val="18"/>
          <w:szCs w:val="18"/>
          <w:highlight w:val="yellow"/>
        </w:rPr>
        <w:t>consultants assist</w:t>
      </w:r>
    </w:p>
    <w:p w14:paraId="40DE4694" w14:textId="77777777" w:rsidR="00DE50F3" w:rsidRDefault="00DE50F3" w:rsidP="00DE50F3">
      <w:pPr>
        <w:pStyle w:val="Body"/>
        <w:pBdr>
          <w:top w:val="none" w:sz="0" w:space="0" w:color="auto"/>
          <w:left w:val="none" w:sz="0" w:space="0" w:color="auto"/>
          <w:bottom w:val="none" w:sz="0" w:space="0" w:color="auto"/>
          <w:right w:val="none" w:sz="0" w:space="0" w:color="auto"/>
          <w:bar w:val="none" w:sz="0" w:color="auto"/>
        </w:pBdr>
        <w:rPr>
          <w:rFonts w:ascii="Arial" w:hAnsi="Arial" w:cs="Arial"/>
          <w:sz w:val="18"/>
          <w:szCs w:val="18"/>
        </w:rPr>
      </w:pPr>
      <w:r>
        <w:rPr>
          <w:rFonts w:ascii="Arial" w:hAnsi="Arial" w:cs="Arial"/>
          <w:sz w:val="18"/>
          <w:szCs w:val="18"/>
        </w:rPr>
        <w:tab/>
      </w:r>
      <w:r>
        <w:rPr>
          <w:rFonts w:ascii="Arial" w:hAnsi="Arial" w:cs="Arial"/>
          <w:sz w:val="18"/>
          <w:szCs w:val="18"/>
        </w:rPr>
        <w:tab/>
      </w:r>
      <w:r w:rsidRPr="00750607">
        <w:rPr>
          <w:rFonts w:ascii="Arial" w:hAnsi="Arial" w:cs="Arial"/>
          <w:sz w:val="18"/>
          <w:szCs w:val="18"/>
        </w:rPr>
        <w:t xml:space="preserve">1 </w:t>
      </w:r>
      <w:proofErr w:type="spellStart"/>
      <w:r w:rsidRPr="00750607">
        <w:rPr>
          <w:rFonts w:ascii="Arial" w:hAnsi="Arial" w:cs="Arial"/>
          <w:sz w:val="18"/>
          <w:szCs w:val="18"/>
        </w:rPr>
        <w:t>hr</w:t>
      </w:r>
      <w:proofErr w:type="spellEnd"/>
      <w:r w:rsidRPr="00750607">
        <w:rPr>
          <w:rFonts w:ascii="Arial" w:hAnsi="Arial" w:cs="Arial"/>
          <w:sz w:val="18"/>
          <w:szCs w:val="18"/>
        </w:rPr>
        <w:t xml:space="preserve"> </w:t>
      </w:r>
      <w:r>
        <w:rPr>
          <w:rFonts w:ascii="Arial" w:hAnsi="Arial" w:cs="Arial"/>
          <w:sz w:val="18"/>
          <w:szCs w:val="18"/>
        </w:rPr>
        <w:tab/>
      </w:r>
      <w:r w:rsidRPr="00750607">
        <w:rPr>
          <w:rFonts w:ascii="Arial" w:hAnsi="Arial" w:cs="Arial"/>
          <w:sz w:val="18"/>
          <w:szCs w:val="18"/>
        </w:rPr>
        <w:t>- Introduction to marin</w:t>
      </w:r>
      <w:r>
        <w:rPr>
          <w:rFonts w:ascii="Arial" w:hAnsi="Arial" w:cs="Arial"/>
          <w:sz w:val="18"/>
          <w:szCs w:val="18"/>
        </w:rPr>
        <w:t>e natural products chemistry &amp;</w:t>
      </w:r>
      <w:r w:rsidRPr="00750607">
        <w:rPr>
          <w:rFonts w:ascii="Arial" w:hAnsi="Arial" w:cs="Arial"/>
          <w:sz w:val="18"/>
          <w:szCs w:val="18"/>
        </w:rPr>
        <w:t xml:space="preserve"> chemical biology.</w:t>
      </w:r>
    </w:p>
    <w:p w14:paraId="2A46625A" w14:textId="77777777" w:rsidR="00DE50F3" w:rsidRDefault="00DE50F3" w:rsidP="00DE50F3">
      <w:pPr>
        <w:pStyle w:val="Body"/>
        <w:pBdr>
          <w:top w:val="none" w:sz="0" w:space="0" w:color="auto"/>
          <w:left w:val="none" w:sz="0" w:space="0" w:color="auto"/>
          <w:bottom w:val="none" w:sz="0" w:space="0" w:color="auto"/>
          <w:right w:val="none" w:sz="0" w:space="0" w:color="auto"/>
          <w:bar w:val="none" w:sz="0" w:color="auto"/>
        </w:pBdr>
        <w:ind w:left="720" w:firstLine="720"/>
        <w:rPr>
          <w:rFonts w:ascii="Arial" w:hAnsi="Arial" w:cs="Arial"/>
          <w:sz w:val="18"/>
          <w:szCs w:val="18"/>
        </w:rPr>
      </w:pPr>
    </w:p>
    <w:p w14:paraId="6937D9AE" w14:textId="77777777" w:rsidR="00DE50F3" w:rsidRDefault="00DE50F3" w:rsidP="00CD2D2B">
      <w:pPr>
        <w:pStyle w:val="Body"/>
        <w:pBdr>
          <w:top w:val="none" w:sz="0" w:space="0" w:color="auto"/>
          <w:left w:val="none" w:sz="0" w:space="0" w:color="auto"/>
          <w:bottom w:val="none" w:sz="0" w:space="0" w:color="auto"/>
          <w:right w:val="none" w:sz="0" w:space="0" w:color="auto"/>
          <w:bar w:val="none" w:sz="0" w:color="auto"/>
        </w:pBdr>
        <w:ind w:left="720" w:firstLine="720"/>
        <w:rPr>
          <w:rFonts w:ascii="Arial" w:hAnsi="Arial" w:cs="Arial"/>
          <w:sz w:val="18"/>
          <w:szCs w:val="18"/>
        </w:rPr>
      </w:pPr>
      <w:r>
        <w:rPr>
          <w:rFonts w:ascii="Arial" w:hAnsi="Arial" w:cs="Arial"/>
          <w:sz w:val="18"/>
          <w:szCs w:val="18"/>
        </w:rPr>
        <w:tab/>
        <w:t>- 5 min. intermission</w:t>
      </w:r>
    </w:p>
    <w:p w14:paraId="1EA6D0E3" w14:textId="77777777" w:rsidR="00CD2D2B" w:rsidRPr="00CD2D2B" w:rsidRDefault="00CD2D2B" w:rsidP="00CD2D2B">
      <w:pPr>
        <w:pStyle w:val="Body"/>
        <w:pBdr>
          <w:top w:val="none" w:sz="0" w:space="0" w:color="auto"/>
          <w:left w:val="none" w:sz="0" w:space="0" w:color="auto"/>
          <w:bottom w:val="none" w:sz="0" w:space="0" w:color="auto"/>
          <w:right w:val="none" w:sz="0" w:space="0" w:color="auto"/>
          <w:bar w:val="none" w:sz="0" w:color="auto"/>
        </w:pBdr>
        <w:ind w:left="720" w:firstLine="720"/>
        <w:rPr>
          <w:rFonts w:ascii="Arial" w:hAnsi="Arial" w:cs="Arial"/>
          <w:sz w:val="12"/>
          <w:szCs w:val="12"/>
        </w:rPr>
      </w:pPr>
    </w:p>
    <w:p w14:paraId="00A864CB" w14:textId="70262738" w:rsidR="00DE50F3" w:rsidRDefault="00DE50F3" w:rsidP="00DE50F3">
      <w:pPr>
        <w:pStyle w:val="Body"/>
        <w:pBdr>
          <w:top w:val="none" w:sz="0" w:space="0" w:color="auto"/>
          <w:left w:val="none" w:sz="0" w:space="0" w:color="auto"/>
          <w:bottom w:val="none" w:sz="0" w:space="0" w:color="auto"/>
          <w:right w:val="none" w:sz="0" w:space="0" w:color="auto"/>
          <w:bar w:val="none" w:sz="0" w:color="auto"/>
        </w:pBdr>
        <w:ind w:left="720" w:firstLine="720"/>
        <w:rPr>
          <w:rFonts w:ascii="Arial" w:hAnsi="Arial" w:cs="Arial"/>
          <w:sz w:val="18"/>
          <w:szCs w:val="18"/>
        </w:rPr>
      </w:pPr>
      <w:r>
        <w:rPr>
          <w:rFonts w:ascii="Arial" w:hAnsi="Arial" w:cs="Arial"/>
          <w:sz w:val="18"/>
          <w:szCs w:val="18"/>
        </w:rPr>
        <w:t xml:space="preserve">  5 min.</w:t>
      </w:r>
      <w:r>
        <w:rPr>
          <w:rFonts w:ascii="Arial" w:hAnsi="Arial" w:cs="Arial"/>
          <w:sz w:val="18"/>
          <w:szCs w:val="18"/>
        </w:rPr>
        <w:tab/>
        <w:t xml:space="preserve">  Assign </w:t>
      </w:r>
      <w:r w:rsidRPr="0050585B">
        <w:rPr>
          <w:rFonts w:ascii="Arial" w:hAnsi="Arial" w:cs="Arial"/>
          <w:i/>
          <w:iCs/>
          <w:sz w:val="18"/>
          <w:szCs w:val="18"/>
        </w:rPr>
        <w:t>Marine Drugs</w:t>
      </w:r>
      <w:r>
        <w:rPr>
          <w:rFonts w:ascii="Arial" w:hAnsi="Arial" w:cs="Arial"/>
          <w:sz w:val="18"/>
          <w:szCs w:val="18"/>
        </w:rPr>
        <w:t xml:space="preserve"> research articles to groups: </w:t>
      </w:r>
      <w:r w:rsidRPr="008F6167">
        <w:rPr>
          <w:rFonts w:ascii="Arial" w:hAnsi="Arial" w:cs="Arial"/>
          <w:sz w:val="18"/>
          <w:szCs w:val="18"/>
          <w:highlight w:val="yellow"/>
        </w:rPr>
        <w:t>(</w:t>
      </w:r>
      <w:r w:rsidR="00056DCF">
        <w:rPr>
          <w:rFonts w:ascii="Arial" w:hAnsi="Arial" w:cs="Arial"/>
          <w:sz w:val="18"/>
          <w:szCs w:val="18"/>
          <w:highlight w:val="yellow"/>
        </w:rPr>
        <w:t>electronic copies on research lab webpage</w:t>
      </w:r>
      <w:r w:rsidRPr="008F6167">
        <w:rPr>
          <w:rFonts w:ascii="Arial" w:hAnsi="Arial" w:cs="Arial"/>
          <w:sz w:val="18"/>
          <w:szCs w:val="18"/>
          <w:highlight w:val="yellow"/>
        </w:rPr>
        <w:t>)</w:t>
      </w:r>
    </w:p>
    <w:p w14:paraId="572F686E" w14:textId="77777777" w:rsidR="00DE50F3" w:rsidRPr="00750607" w:rsidRDefault="00DE50F3" w:rsidP="00DE50F3">
      <w:pPr>
        <w:pStyle w:val="Body"/>
        <w:pBdr>
          <w:top w:val="none" w:sz="0" w:space="0" w:color="auto"/>
          <w:left w:val="none" w:sz="0" w:space="0" w:color="auto"/>
          <w:bottom w:val="none" w:sz="0" w:space="0" w:color="auto"/>
          <w:right w:val="none" w:sz="0" w:space="0" w:color="auto"/>
          <w:bar w:val="none" w:sz="0" w:color="auto"/>
        </w:pBdr>
        <w:ind w:left="720" w:firstLine="720"/>
        <w:rPr>
          <w:rFonts w:ascii="Arial" w:hAnsi="Arial" w:cs="Arial"/>
          <w:sz w:val="18"/>
          <w:szCs w:val="18"/>
        </w:rPr>
      </w:pPr>
      <w:r w:rsidRPr="00EC3EA2">
        <w:rPr>
          <w:rFonts w:ascii="Arial" w:hAnsi="Arial" w:cs="Arial"/>
          <w:sz w:val="18"/>
          <w:szCs w:val="18"/>
        </w:rPr>
        <w:t>15 min</w:t>
      </w:r>
      <w:r w:rsidRPr="00EC3EA2">
        <w:rPr>
          <w:rFonts w:ascii="Arial" w:hAnsi="Arial" w:cs="Arial"/>
          <w:sz w:val="18"/>
          <w:szCs w:val="18"/>
        </w:rPr>
        <w:tab/>
        <w:t>- Mini lecture on marine natural products extraction and polarity &amp;</w:t>
      </w:r>
    </w:p>
    <w:p w14:paraId="50C63601" w14:textId="454C3382" w:rsidR="00DE50F3" w:rsidRDefault="00DE50F3" w:rsidP="00DE50F3">
      <w:pPr>
        <w:pStyle w:val="Body"/>
        <w:pBdr>
          <w:top w:val="none" w:sz="0" w:space="0" w:color="auto"/>
          <w:left w:val="none" w:sz="0" w:space="0" w:color="auto"/>
          <w:bottom w:val="none" w:sz="0" w:space="0" w:color="auto"/>
          <w:right w:val="none" w:sz="0" w:space="0" w:color="auto"/>
          <w:bar w:val="none" w:sz="0" w:color="auto"/>
        </w:pBdr>
        <w:rPr>
          <w:rFonts w:ascii="Arial" w:hAnsi="Arial" w:cs="Arial"/>
          <w:sz w:val="18"/>
          <w:szCs w:val="18"/>
        </w:rPr>
      </w:pPr>
      <w:r>
        <w:rPr>
          <w:rFonts w:ascii="Arial" w:hAnsi="Arial" w:cs="Arial"/>
          <w:sz w:val="18"/>
          <w:szCs w:val="18"/>
        </w:rPr>
        <w:tab/>
      </w:r>
      <w:r>
        <w:rPr>
          <w:rFonts w:ascii="Arial" w:hAnsi="Arial" w:cs="Arial"/>
          <w:sz w:val="18"/>
          <w:szCs w:val="18"/>
        </w:rPr>
        <w:tab/>
      </w:r>
      <w:r w:rsidRPr="00750607">
        <w:rPr>
          <w:rFonts w:ascii="Arial" w:hAnsi="Arial" w:cs="Arial"/>
          <w:sz w:val="18"/>
          <w:szCs w:val="18"/>
        </w:rPr>
        <w:t>30 min</w:t>
      </w:r>
      <w:r w:rsidRPr="00750607">
        <w:rPr>
          <w:rFonts w:ascii="Arial" w:hAnsi="Arial" w:cs="Arial"/>
          <w:sz w:val="18"/>
          <w:szCs w:val="18"/>
        </w:rPr>
        <w:tab/>
        <w:t xml:space="preserve">- Tutorial on how to prepare a </w:t>
      </w:r>
      <w:proofErr w:type="spellStart"/>
      <w:r w:rsidRPr="00750607">
        <w:rPr>
          <w:rFonts w:ascii="Arial" w:hAnsi="Arial" w:cs="Arial"/>
          <w:sz w:val="18"/>
          <w:szCs w:val="18"/>
        </w:rPr>
        <w:t>powerpoint</w:t>
      </w:r>
      <w:proofErr w:type="spellEnd"/>
      <w:r w:rsidRPr="00750607">
        <w:rPr>
          <w:rFonts w:ascii="Arial" w:hAnsi="Arial" w:cs="Arial"/>
          <w:sz w:val="18"/>
          <w:szCs w:val="18"/>
        </w:rPr>
        <w:t xml:space="preserve"> presentation</w:t>
      </w:r>
      <w:r>
        <w:rPr>
          <w:rFonts w:ascii="Arial" w:hAnsi="Arial" w:cs="Arial"/>
          <w:sz w:val="18"/>
          <w:szCs w:val="18"/>
        </w:rPr>
        <w:t xml:space="preserve"> (</w:t>
      </w:r>
      <w:r w:rsidR="00056DCF">
        <w:rPr>
          <w:rFonts w:ascii="Arial" w:hAnsi="Arial" w:cs="Arial"/>
          <w:sz w:val="18"/>
          <w:szCs w:val="18"/>
          <w:highlight w:val="yellow"/>
        </w:rPr>
        <w:t xml:space="preserve">electronic </w:t>
      </w:r>
      <w:r w:rsidR="00056DCF">
        <w:rPr>
          <w:rFonts w:ascii="Arial" w:hAnsi="Arial" w:cs="Arial"/>
          <w:sz w:val="18"/>
          <w:szCs w:val="18"/>
          <w:highlight w:val="yellow"/>
        </w:rPr>
        <w:t>examples</w:t>
      </w:r>
      <w:r w:rsidR="00056DCF">
        <w:rPr>
          <w:rFonts w:ascii="Arial" w:hAnsi="Arial" w:cs="Arial"/>
          <w:sz w:val="18"/>
          <w:szCs w:val="18"/>
          <w:highlight w:val="yellow"/>
        </w:rPr>
        <w:t xml:space="preserve"> on research lab webpage</w:t>
      </w:r>
      <w:r w:rsidR="00056DCF">
        <w:rPr>
          <w:rFonts w:ascii="Arial" w:hAnsi="Arial" w:cs="Arial"/>
          <w:sz w:val="18"/>
          <w:szCs w:val="18"/>
        </w:rPr>
        <w:t>)</w:t>
      </w:r>
    </w:p>
    <w:p w14:paraId="5F1294D6" w14:textId="77777777" w:rsidR="00DE50F3" w:rsidRDefault="00DE50F3" w:rsidP="00DE50F3">
      <w:pPr>
        <w:pStyle w:val="Body"/>
        <w:pBdr>
          <w:top w:val="none" w:sz="0" w:space="0" w:color="auto"/>
          <w:left w:val="none" w:sz="0" w:space="0" w:color="auto"/>
          <w:bottom w:val="none" w:sz="0" w:space="0" w:color="auto"/>
          <w:right w:val="none" w:sz="0" w:space="0" w:color="auto"/>
          <w:bar w:val="none" w:sz="0" w:color="auto"/>
        </w:pBdr>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p>
    <w:p w14:paraId="66E4B2BA" w14:textId="77777777" w:rsidR="00DE50F3" w:rsidRPr="00750607" w:rsidRDefault="00DE50F3" w:rsidP="00DE50F3">
      <w:pPr>
        <w:pStyle w:val="Body"/>
        <w:pBdr>
          <w:top w:val="none" w:sz="0" w:space="0" w:color="auto"/>
          <w:left w:val="none" w:sz="0" w:space="0" w:color="auto"/>
          <w:bottom w:val="none" w:sz="0" w:space="0" w:color="auto"/>
          <w:right w:val="none" w:sz="0" w:space="0" w:color="auto"/>
          <w:bar w:val="none" w:sz="0" w:color="auto"/>
        </w:pBdr>
        <w:ind w:left="720" w:firstLine="720"/>
        <w:rPr>
          <w:rFonts w:ascii="Arial" w:hAnsi="Arial" w:cs="Arial"/>
          <w:sz w:val="18"/>
          <w:szCs w:val="18"/>
        </w:rPr>
      </w:pPr>
      <w:r>
        <w:rPr>
          <w:rFonts w:ascii="Arial" w:hAnsi="Arial" w:cs="Arial"/>
          <w:sz w:val="18"/>
          <w:szCs w:val="18"/>
        </w:rPr>
        <w:t xml:space="preserve">10 min.   – pour off Methanol extractions into trays </w:t>
      </w:r>
      <w:r w:rsidRPr="008F6167">
        <w:rPr>
          <w:rFonts w:ascii="Arial" w:hAnsi="Arial" w:cs="Arial"/>
          <w:sz w:val="18"/>
          <w:szCs w:val="18"/>
          <w:highlight w:val="yellow"/>
        </w:rPr>
        <w:t>(consultants assist)</w:t>
      </w:r>
      <w:r>
        <w:rPr>
          <w:rFonts w:ascii="Arial" w:hAnsi="Arial" w:cs="Arial"/>
          <w:sz w:val="18"/>
          <w:szCs w:val="18"/>
        </w:rPr>
        <w:t xml:space="preserve"> to generate total polar extract (TPE).</w:t>
      </w:r>
      <w:r w:rsidRPr="00750607">
        <w:rPr>
          <w:rFonts w:ascii="Arial" w:hAnsi="Arial" w:cs="Arial"/>
          <w:sz w:val="18"/>
          <w:szCs w:val="18"/>
        </w:rPr>
        <w:tab/>
      </w:r>
    </w:p>
    <w:p w14:paraId="6EA9735E" w14:textId="77777777" w:rsidR="00DE50F3" w:rsidRDefault="00DE50F3" w:rsidP="00DE50F3">
      <w:pPr>
        <w:pStyle w:val="Body"/>
        <w:pBdr>
          <w:top w:val="none" w:sz="0" w:space="0" w:color="auto"/>
          <w:left w:val="none" w:sz="0" w:space="0" w:color="auto"/>
          <w:bottom w:val="none" w:sz="0" w:space="0" w:color="auto"/>
          <w:right w:val="none" w:sz="0" w:space="0" w:color="auto"/>
          <w:bar w:val="none" w:sz="0" w:color="auto"/>
        </w:pBdr>
        <w:ind w:left="1440"/>
        <w:rPr>
          <w:rFonts w:ascii="Arial" w:hAnsi="Arial" w:cs="Arial"/>
          <w:sz w:val="18"/>
          <w:szCs w:val="18"/>
        </w:rPr>
      </w:pPr>
      <w:r>
        <w:rPr>
          <w:rFonts w:ascii="Arial" w:hAnsi="Arial" w:cs="Arial"/>
          <w:sz w:val="18"/>
          <w:szCs w:val="18"/>
        </w:rPr>
        <w:tab/>
        <w:t xml:space="preserve">  </w:t>
      </w:r>
    </w:p>
    <w:p w14:paraId="75BBC944" w14:textId="77777777" w:rsidR="00DE50F3" w:rsidRDefault="00DE50F3" w:rsidP="00DE50F3">
      <w:pPr>
        <w:pStyle w:val="Body"/>
        <w:pBdr>
          <w:top w:val="none" w:sz="0" w:space="0" w:color="auto"/>
          <w:left w:val="none" w:sz="0" w:space="0" w:color="auto"/>
          <w:bottom w:val="none" w:sz="0" w:space="0" w:color="auto"/>
          <w:right w:val="none" w:sz="0" w:space="0" w:color="auto"/>
          <w:bar w:val="none" w:sz="0" w:color="auto"/>
        </w:pBdr>
        <w:ind w:left="1440" w:firstLine="720"/>
        <w:rPr>
          <w:rFonts w:ascii="Arial" w:hAnsi="Arial" w:cs="Arial"/>
          <w:sz w:val="18"/>
          <w:szCs w:val="18"/>
        </w:rPr>
      </w:pPr>
      <w:r>
        <w:rPr>
          <w:rFonts w:ascii="Arial" w:hAnsi="Arial" w:cs="Arial"/>
          <w:sz w:val="18"/>
          <w:szCs w:val="18"/>
        </w:rPr>
        <w:t xml:space="preserve"> Adjourn ~ 11:30am</w:t>
      </w:r>
    </w:p>
    <w:p w14:paraId="40253A1A" w14:textId="77777777" w:rsidR="00DE50F3" w:rsidRDefault="00DE50F3" w:rsidP="00DE50F3">
      <w:pPr>
        <w:pStyle w:val="Body"/>
        <w:pBdr>
          <w:top w:val="none" w:sz="0" w:space="0" w:color="auto"/>
          <w:left w:val="none" w:sz="0" w:space="0" w:color="auto"/>
          <w:bottom w:val="none" w:sz="0" w:space="0" w:color="auto"/>
          <w:right w:val="none" w:sz="0" w:space="0" w:color="auto"/>
          <w:bar w:val="none" w:sz="0" w:color="auto"/>
        </w:pBdr>
        <w:ind w:left="1440"/>
        <w:rPr>
          <w:rFonts w:ascii="Arial" w:hAnsi="Arial" w:cs="Arial"/>
          <w:sz w:val="18"/>
          <w:szCs w:val="18"/>
        </w:rPr>
      </w:pPr>
    </w:p>
    <w:p w14:paraId="6F32CFC9" w14:textId="77777777" w:rsidR="00DE50F3" w:rsidRDefault="00DE50F3" w:rsidP="00DE50F3">
      <w:pPr>
        <w:pStyle w:val="Body"/>
        <w:pBdr>
          <w:top w:val="none" w:sz="0" w:space="0" w:color="auto"/>
          <w:left w:val="none" w:sz="0" w:space="0" w:color="auto"/>
          <w:bottom w:val="none" w:sz="0" w:space="0" w:color="auto"/>
          <w:right w:val="none" w:sz="0" w:space="0" w:color="auto"/>
          <w:bar w:val="none" w:sz="0" w:color="auto"/>
        </w:pBdr>
        <w:ind w:left="720" w:firstLine="720"/>
        <w:rPr>
          <w:rFonts w:ascii="Arial" w:hAnsi="Arial" w:cs="Arial"/>
          <w:b/>
          <w:bCs/>
          <w:sz w:val="18"/>
          <w:szCs w:val="18"/>
        </w:rPr>
      </w:pPr>
      <w:r w:rsidRPr="008F6167">
        <w:rPr>
          <w:rFonts w:ascii="Arial" w:hAnsi="Arial" w:cs="Arial"/>
          <w:b/>
          <w:bCs/>
          <w:sz w:val="18"/>
          <w:szCs w:val="18"/>
          <w:highlight w:val="yellow"/>
        </w:rPr>
        <w:t>Homework:</w:t>
      </w:r>
      <w:r>
        <w:rPr>
          <w:rFonts w:ascii="Arial" w:hAnsi="Arial" w:cs="Arial"/>
          <w:b/>
          <w:bCs/>
          <w:sz w:val="18"/>
          <w:szCs w:val="18"/>
        </w:rPr>
        <w:tab/>
      </w:r>
      <w:r>
        <w:rPr>
          <w:rFonts w:ascii="Arial" w:hAnsi="Arial" w:cs="Arial"/>
          <w:sz w:val="18"/>
          <w:szCs w:val="18"/>
          <w:highlight w:val="yellow"/>
        </w:rPr>
        <w:t>Read: Marine natural products chemistry r</w:t>
      </w:r>
      <w:r w:rsidRPr="00103D81">
        <w:rPr>
          <w:rFonts w:ascii="Arial" w:hAnsi="Arial" w:cs="Arial"/>
          <w:sz w:val="18"/>
          <w:szCs w:val="18"/>
          <w:highlight w:val="yellow"/>
        </w:rPr>
        <w:t>evi</w:t>
      </w:r>
      <w:r>
        <w:rPr>
          <w:rFonts w:ascii="Arial" w:hAnsi="Arial" w:cs="Arial"/>
          <w:sz w:val="18"/>
          <w:szCs w:val="18"/>
          <w:highlight w:val="yellow"/>
        </w:rPr>
        <w:t>ew article ~</w:t>
      </w:r>
      <w:r w:rsidRPr="00103D81">
        <w:rPr>
          <w:rFonts w:ascii="Arial" w:hAnsi="Arial" w:cs="Arial"/>
          <w:sz w:val="18"/>
          <w:szCs w:val="18"/>
          <w:highlight w:val="yellow"/>
        </w:rPr>
        <w:t xml:space="preserve"> answer question</w:t>
      </w:r>
      <w:r>
        <w:rPr>
          <w:rFonts w:ascii="Arial" w:hAnsi="Arial" w:cs="Arial"/>
          <w:sz w:val="18"/>
          <w:szCs w:val="18"/>
          <w:highlight w:val="yellow"/>
        </w:rPr>
        <w:t>s</w:t>
      </w:r>
      <w:r w:rsidRPr="00103D81">
        <w:rPr>
          <w:rFonts w:ascii="Arial" w:hAnsi="Arial" w:cs="Arial"/>
          <w:sz w:val="18"/>
          <w:szCs w:val="18"/>
          <w:highlight w:val="yellow"/>
        </w:rPr>
        <w:t xml:space="preserve"> </w:t>
      </w:r>
    </w:p>
    <w:p w14:paraId="0B5A31C8" w14:textId="77777777" w:rsidR="00DE50F3" w:rsidRPr="00A76CB4" w:rsidRDefault="00DE50F3" w:rsidP="00DE50F3">
      <w:pPr>
        <w:pStyle w:val="Body"/>
        <w:pBdr>
          <w:top w:val="none" w:sz="0" w:space="0" w:color="auto"/>
          <w:left w:val="none" w:sz="0" w:space="0" w:color="auto"/>
          <w:bottom w:val="none" w:sz="0" w:space="0" w:color="auto"/>
          <w:right w:val="none" w:sz="0" w:space="0" w:color="auto"/>
          <w:bar w:val="none" w:sz="0" w:color="auto"/>
        </w:pBdr>
        <w:ind w:left="720" w:firstLine="720"/>
        <w:rPr>
          <w:rFonts w:ascii="Arial" w:hAnsi="Arial" w:cs="Arial"/>
          <w:sz w:val="18"/>
          <w:szCs w:val="18"/>
          <w:highlight w:val="yellow"/>
        </w:rPr>
      </w:pPr>
      <w:r w:rsidRPr="008F6167">
        <w:rPr>
          <w:rFonts w:ascii="Arial" w:hAnsi="Arial" w:cs="Arial"/>
          <w:b/>
          <w:bCs/>
          <w:sz w:val="18"/>
          <w:szCs w:val="18"/>
          <w:highlight w:val="yellow"/>
        </w:rPr>
        <w:t>Due Day 2</w:t>
      </w:r>
      <w:r w:rsidRPr="00103D81">
        <w:rPr>
          <w:rFonts w:ascii="Arial" w:hAnsi="Arial" w:cs="Arial"/>
          <w:sz w:val="18"/>
          <w:szCs w:val="18"/>
        </w:rPr>
        <w:tab/>
      </w:r>
      <w:r w:rsidRPr="00103D81">
        <w:rPr>
          <w:rFonts w:ascii="Arial" w:hAnsi="Arial" w:cs="Arial"/>
          <w:sz w:val="18"/>
          <w:szCs w:val="18"/>
          <w:highlight w:val="yellow"/>
        </w:rPr>
        <w:t xml:space="preserve">Read: </w:t>
      </w:r>
      <w:r w:rsidRPr="008F6167">
        <w:rPr>
          <w:rFonts w:ascii="Arial" w:hAnsi="Arial" w:cs="Arial"/>
          <w:b/>
          <w:bCs/>
          <w:i/>
          <w:iCs/>
          <w:sz w:val="18"/>
          <w:szCs w:val="18"/>
          <w:highlight w:val="yellow"/>
        </w:rPr>
        <w:t>Marine Drugs</w:t>
      </w:r>
      <w:r w:rsidRPr="008F6167">
        <w:rPr>
          <w:rFonts w:ascii="Arial" w:hAnsi="Arial" w:cs="Arial"/>
          <w:b/>
          <w:bCs/>
          <w:sz w:val="18"/>
          <w:szCs w:val="18"/>
          <w:highlight w:val="yellow"/>
        </w:rPr>
        <w:t xml:space="preserve"> </w:t>
      </w:r>
      <w:r w:rsidRPr="00103D81">
        <w:rPr>
          <w:rFonts w:ascii="Arial" w:hAnsi="Arial" w:cs="Arial"/>
          <w:sz w:val="18"/>
          <w:szCs w:val="18"/>
          <w:highlight w:val="yellow"/>
        </w:rPr>
        <w:t xml:space="preserve">research articles </w:t>
      </w:r>
      <w:r>
        <w:rPr>
          <w:rFonts w:ascii="Arial" w:hAnsi="Arial" w:cs="Arial"/>
          <w:sz w:val="18"/>
          <w:szCs w:val="18"/>
          <w:highlight w:val="yellow"/>
        </w:rPr>
        <w:t>and answer the worksheet questions</w:t>
      </w:r>
    </w:p>
    <w:p w14:paraId="1E347E87" w14:textId="77777777" w:rsidR="00DE50F3" w:rsidRDefault="00DE50F3" w:rsidP="00DE50F3">
      <w:pPr>
        <w:pStyle w:val="Body"/>
        <w:pBdr>
          <w:top w:val="none" w:sz="0" w:space="0" w:color="auto"/>
          <w:left w:val="none" w:sz="0" w:space="0" w:color="auto"/>
          <w:bottom w:val="none" w:sz="0" w:space="0" w:color="auto"/>
          <w:right w:val="none" w:sz="0" w:space="0" w:color="auto"/>
          <w:bar w:val="none" w:sz="0" w:color="auto"/>
        </w:pBdr>
        <w:ind w:left="2160" w:firstLine="720"/>
        <w:rPr>
          <w:rFonts w:ascii="Arial" w:hAnsi="Arial" w:cs="Arial"/>
          <w:sz w:val="18"/>
          <w:szCs w:val="18"/>
        </w:rPr>
      </w:pPr>
      <w:r w:rsidRPr="00A76CB4">
        <w:rPr>
          <w:rFonts w:ascii="Arial" w:hAnsi="Arial" w:cs="Arial"/>
          <w:sz w:val="18"/>
          <w:szCs w:val="18"/>
          <w:highlight w:val="yellow"/>
        </w:rPr>
        <w:t>Prepare</w:t>
      </w:r>
      <w:r>
        <w:rPr>
          <w:rFonts w:ascii="Arial" w:hAnsi="Arial" w:cs="Arial"/>
          <w:sz w:val="18"/>
          <w:szCs w:val="18"/>
          <w:highlight w:val="yellow"/>
        </w:rPr>
        <w:t>:</w:t>
      </w:r>
      <w:r w:rsidRPr="00A76CB4">
        <w:rPr>
          <w:rFonts w:ascii="Arial" w:hAnsi="Arial" w:cs="Arial"/>
          <w:sz w:val="18"/>
          <w:szCs w:val="18"/>
          <w:highlight w:val="yellow"/>
        </w:rPr>
        <w:t xml:space="preserve"> mini (~10 min.) </w:t>
      </w:r>
      <w:proofErr w:type="spellStart"/>
      <w:r w:rsidRPr="00A76CB4">
        <w:rPr>
          <w:rFonts w:ascii="Arial" w:hAnsi="Arial" w:cs="Arial"/>
          <w:sz w:val="18"/>
          <w:szCs w:val="18"/>
          <w:highlight w:val="yellow"/>
        </w:rPr>
        <w:t>powerpoint</w:t>
      </w:r>
      <w:proofErr w:type="spellEnd"/>
      <w:r w:rsidRPr="00A76CB4">
        <w:rPr>
          <w:rFonts w:ascii="Arial" w:hAnsi="Arial" w:cs="Arial"/>
          <w:sz w:val="18"/>
          <w:szCs w:val="18"/>
          <w:highlight w:val="yellow"/>
        </w:rPr>
        <w:t xml:space="preserve"> presentation of their sponge reporting on:</w:t>
      </w:r>
      <w:r>
        <w:rPr>
          <w:rFonts w:ascii="Arial" w:hAnsi="Arial" w:cs="Arial"/>
          <w:sz w:val="18"/>
          <w:szCs w:val="18"/>
        </w:rPr>
        <w:t xml:space="preserve"> </w:t>
      </w:r>
    </w:p>
    <w:p w14:paraId="5EE6D5B6" w14:textId="77777777" w:rsidR="00DE50F3" w:rsidRDefault="00DE50F3" w:rsidP="00DE50F3">
      <w:pPr>
        <w:pStyle w:val="Body"/>
        <w:pBdr>
          <w:top w:val="none" w:sz="0" w:space="0" w:color="auto"/>
          <w:left w:val="none" w:sz="0" w:space="0" w:color="auto"/>
          <w:bottom w:val="none" w:sz="0" w:space="0" w:color="auto"/>
          <w:right w:val="none" w:sz="0" w:space="0" w:color="auto"/>
          <w:bar w:val="none" w:sz="0" w:color="auto"/>
        </w:pBdr>
        <w:ind w:left="2160" w:firstLine="720"/>
        <w:rPr>
          <w:rFonts w:ascii="Arial" w:hAnsi="Arial" w:cs="Arial"/>
          <w:sz w:val="18"/>
          <w:szCs w:val="18"/>
        </w:rPr>
      </w:pPr>
      <w:r>
        <w:rPr>
          <w:rFonts w:ascii="Arial" w:hAnsi="Arial" w:cs="Arial"/>
          <w:sz w:val="18"/>
          <w:szCs w:val="18"/>
        </w:rPr>
        <w:t xml:space="preserve">1) where it is collected (biogeographical variations), </w:t>
      </w:r>
    </w:p>
    <w:p w14:paraId="58A18AB2" w14:textId="77777777" w:rsidR="00DE50F3" w:rsidRDefault="00DE50F3" w:rsidP="00DE50F3">
      <w:pPr>
        <w:pStyle w:val="Body"/>
        <w:pBdr>
          <w:top w:val="none" w:sz="0" w:space="0" w:color="auto"/>
          <w:left w:val="none" w:sz="0" w:space="0" w:color="auto"/>
          <w:bottom w:val="none" w:sz="0" w:space="0" w:color="auto"/>
          <w:right w:val="none" w:sz="0" w:space="0" w:color="auto"/>
          <w:bar w:val="none" w:sz="0" w:color="auto"/>
        </w:pBdr>
        <w:ind w:left="2160" w:firstLine="720"/>
        <w:rPr>
          <w:rFonts w:ascii="Arial" w:hAnsi="Arial" w:cs="Arial"/>
          <w:sz w:val="18"/>
          <w:szCs w:val="18"/>
        </w:rPr>
      </w:pPr>
      <w:r>
        <w:rPr>
          <w:rFonts w:ascii="Arial" w:hAnsi="Arial" w:cs="Arial"/>
          <w:sz w:val="18"/>
          <w:szCs w:val="18"/>
        </w:rPr>
        <w:t xml:space="preserve">2) what type of: a) polar &amp; b) non polar chemistry it </w:t>
      </w:r>
      <w:proofErr w:type="gramStart"/>
      <w:r>
        <w:rPr>
          <w:rFonts w:ascii="Arial" w:hAnsi="Arial" w:cs="Arial"/>
          <w:sz w:val="18"/>
          <w:szCs w:val="18"/>
        </w:rPr>
        <w:t>possess</w:t>
      </w:r>
      <w:proofErr w:type="gramEnd"/>
      <w:r>
        <w:rPr>
          <w:rFonts w:ascii="Arial" w:hAnsi="Arial" w:cs="Arial"/>
          <w:sz w:val="18"/>
          <w:szCs w:val="18"/>
        </w:rPr>
        <w:t xml:space="preserve"> (show the structures), </w:t>
      </w:r>
    </w:p>
    <w:p w14:paraId="4852B7DD" w14:textId="77777777" w:rsidR="00DE50F3" w:rsidRDefault="00DE50F3" w:rsidP="00DE50F3">
      <w:pPr>
        <w:pStyle w:val="Body"/>
        <w:pBdr>
          <w:top w:val="none" w:sz="0" w:space="0" w:color="auto"/>
          <w:left w:val="none" w:sz="0" w:space="0" w:color="auto"/>
          <w:bottom w:val="none" w:sz="0" w:space="0" w:color="auto"/>
          <w:right w:val="none" w:sz="0" w:space="0" w:color="auto"/>
          <w:bar w:val="none" w:sz="0" w:color="auto"/>
        </w:pBdr>
        <w:ind w:left="2160" w:firstLine="720"/>
        <w:rPr>
          <w:rFonts w:ascii="Arial" w:hAnsi="Arial" w:cs="Arial"/>
          <w:sz w:val="18"/>
          <w:szCs w:val="18"/>
        </w:rPr>
      </w:pPr>
      <w:r>
        <w:rPr>
          <w:rFonts w:ascii="Arial" w:hAnsi="Arial" w:cs="Arial"/>
          <w:sz w:val="18"/>
          <w:szCs w:val="18"/>
        </w:rPr>
        <w:t>3) what biological (disease) targets does associated chemistry of the sponge effect</w:t>
      </w:r>
    </w:p>
    <w:p w14:paraId="28647406" w14:textId="77777777" w:rsidR="00DE50F3" w:rsidRPr="00A76CB4" w:rsidRDefault="00DE50F3" w:rsidP="00DE50F3">
      <w:pPr>
        <w:pStyle w:val="Body"/>
        <w:pBdr>
          <w:top w:val="none" w:sz="0" w:space="0" w:color="auto"/>
          <w:left w:val="none" w:sz="0" w:space="0" w:color="auto"/>
          <w:bottom w:val="none" w:sz="0" w:space="0" w:color="auto"/>
          <w:right w:val="none" w:sz="0" w:space="0" w:color="auto"/>
          <w:bar w:val="none" w:sz="0" w:color="auto"/>
        </w:pBdr>
        <w:ind w:left="2160" w:firstLine="720"/>
        <w:rPr>
          <w:rFonts w:ascii="Arial" w:hAnsi="Arial" w:cs="Arial"/>
          <w:sz w:val="12"/>
          <w:szCs w:val="12"/>
        </w:rPr>
      </w:pPr>
      <w:r w:rsidRPr="00A76CB4">
        <w:rPr>
          <w:rFonts w:ascii="Arial" w:hAnsi="Arial" w:cs="Arial"/>
          <w:sz w:val="12"/>
          <w:szCs w:val="12"/>
        </w:rPr>
        <w:tab/>
      </w:r>
    </w:p>
    <w:p w14:paraId="30C3E2BF" w14:textId="77777777" w:rsidR="00DE50F3" w:rsidRPr="00103D81" w:rsidRDefault="00DE50F3" w:rsidP="00DE50F3">
      <w:pPr>
        <w:pStyle w:val="Body"/>
        <w:pBdr>
          <w:top w:val="none" w:sz="0" w:space="0" w:color="auto"/>
          <w:left w:val="none" w:sz="0" w:space="0" w:color="auto"/>
          <w:bottom w:val="none" w:sz="0" w:space="0" w:color="auto"/>
          <w:right w:val="none" w:sz="0" w:space="0" w:color="auto"/>
          <w:bar w:val="none" w:sz="0" w:color="auto"/>
        </w:pBdr>
        <w:ind w:left="2160" w:firstLine="720"/>
        <w:rPr>
          <w:rFonts w:ascii="Arial" w:hAnsi="Arial" w:cs="Arial"/>
          <w:b/>
          <w:bCs/>
          <w:sz w:val="18"/>
          <w:szCs w:val="18"/>
          <w:highlight w:val="yellow"/>
        </w:rPr>
      </w:pPr>
      <w:r w:rsidRPr="00592117">
        <w:rPr>
          <w:rFonts w:ascii="Arial" w:hAnsi="Arial" w:cs="Arial"/>
          <w:b/>
          <w:bCs/>
          <w:sz w:val="18"/>
          <w:szCs w:val="18"/>
        </w:rPr>
        <w:t>Note:</w:t>
      </w:r>
      <w:r>
        <w:rPr>
          <w:rFonts w:ascii="Arial" w:hAnsi="Arial" w:cs="Arial"/>
          <w:sz w:val="18"/>
          <w:szCs w:val="18"/>
        </w:rPr>
        <w:t xml:space="preserve"> </w:t>
      </w:r>
      <w:proofErr w:type="spellStart"/>
      <w:r>
        <w:rPr>
          <w:rFonts w:ascii="Arial" w:hAnsi="Arial" w:cs="Arial"/>
          <w:sz w:val="18"/>
          <w:szCs w:val="18"/>
        </w:rPr>
        <w:t>Powerpoint</w:t>
      </w:r>
      <w:proofErr w:type="spellEnd"/>
      <w:r>
        <w:rPr>
          <w:rFonts w:ascii="Arial" w:hAnsi="Arial" w:cs="Arial"/>
          <w:sz w:val="18"/>
          <w:szCs w:val="18"/>
        </w:rPr>
        <w:t xml:space="preserve"> Research talks </w:t>
      </w:r>
      <w:r w:rsidRPr="00750607">
        <w:rPr>
          <w:rFonts w:ascii="Arial" w:hAnsi="Arial" w:cs="Arial"/>
          <w:sz w:val="18"/>
          <w:szCs w:val="18"/>
        </w:rPr>
        <w:t>(15 min. max, 7-10 slides)</w:t>
      </w:r>
      <w:r>
        <w:rPr>
          <w:rFonts w:ascii="Arial" w:hAnsi="Arial" w:cs="Arial"/>
          <w:sz w:val="18"/>
          <w:szCs w:val="18"/>
        </w:rPr>
        <w:t xml:space="preserve"> have fun with it </w:t>
      </w:r>
      <w:r w:rsidRPr="00103D81">
        <w:rPr>
          <w:rFonts w:ascii="Arial" w:hAnsi="Arial" w:cs="Arial"/>
          <w:sz w:val="18"/>
          <w:szCs w:val="18"/>
        </w:rPr>
        <w:sym w:font="Wingdings" w:char="F04A"/>
      </w:r>
      <w:r>
        <w:rPr>
          <w:rFonts w:ascii="Arial" w:hAnsi="Arial" w:cs="Arial"/>
          <w:sz w:val="18"/>
          <w:szCs w:val="18"/>
        </w:rPr>
        <w:t xml:space="preserve"> </w:t>
      </w:r>
    </w:p>
    <w:p w14:paraId="65DE87AF" w14:textId="45901034" w:rsidR="00DE50F3" w:rsidRPr="00056DCF" w:rsidRDefault="00056DCF" w:rsidP="00056DCF">
      <w:pPr>
        <w:pStyle w:val="Body"/>
        <w:pBdr>
          <w:top w:val="none" w:sz="0" w:space="0" w:color="auto"/>
          <w:left w:val="none" w:sz="0" w:space="0" w:color="auto"/>
          <w:bottom w:val="none" w:sz="0" w:space="0" w:color="auto"/>
          <w:right w:val="none" w:sz="0" w:space="0" w:color="auto"/>
          <w:bar w:val="none" w:sz="0" w:color="auto"/>
        </w:pBdr>
        <w:rPr>
          <w:rFonts w:ascii="Arial" w:hAnsi="Arial" w:cs="Arial"/>
          <w:b/>
          <w:bCs/>
          <w:sz w:val="18"/>
          <w:szCs w:val="18"/>
        </w:rPr>
      </w:pPr>
      <w:r>
        <w:rPr>
          <w:rFonts w:ascii="Arial" w:hAnsi="Arial" w:cs="Arial"/>
          <w:sz w:val="18"/>
          <w:szCs w:val="18"/>
        </w:rPr>
        <w:tab/>
      </w:r>
      <w:r>
        <w:rPr>
          <w:rFonts w:ascii="Arial" w:hAnsi="Arial" w:cs="Arial"/>
          <w:sz w:val="18"/>
          <w:szCs w:val="18"/>
        </w:rPr>
        <w:tab/>
      </w:r>
      <w:r w:rsidRPr="00056DCF">
        <w:rPr>
          <w:rFonts w:ascii="Arial" w:hAnsi="Arial" w:cs="Arial"/>
          <w:b/>
          <w:bCs/>
          <w:sz w:val="18"/>
          <w:szCs w:val="18"/>
          <w:highlight w:val="yellow"/>
        </w:rPr>
        <w:t>ALL SCIENTIFIC PRESENTATIONS MUST BE MADE USING “</w:t>
      </w:r>
      <w:proofErr w:type="spellStart"/>
      <w:r w:rsidRPr="00056DCF">
        <w:rPr>
          <w:rFonts w:ascii="Arial" w:hAnsi="Arial" w:cs="Arial"/>
          <w:b/>
          <w:bCs/>
          <w:sz w:val="18"/>
          <w:szCs w:val="18"/>
          <w:highlight w:val="yellow"/>
        </w:rPr>
        <w:t>Powerpoint</w:t>
      </w:r>
      <w:proofErr w:type="spellEnd"/>
      <w:r w:rsidRPr="00056DCF">
        <w:rPr>
          <w:rFonts w:ascii="Arial" w:hAnsi="Arial" w:cs="Arial"/>
          <w:b/>
          <w:bCs/>
          <w:sz w:val="18"/>
          <w:szCs w:val="18"/>
          <w:highlight w:val="yellow"/>
        </w:rPr>
        <w:t>”. No exceptions.</w:t>
      </w:r>
      <w:r>
        <w:rPr>
          <w:rFonts w:ascii="Arial" w:hAnsi="Arial" w:cs="Arial"/>
          <w:b/>
          <w:bCs/>
          <w:sz w:val="18"/>
          <w:szCs w:val="18"/>
        </w:rPr>
        <w:t xml:space="preserve"> </w:t>
      </w:r>
      <w:proofErr w:type="gramStart"/>
      <w:r>
        <w:rPr>
          <w:rFonts w:ascii="Arial" w:hAnsi="Arial" w:cs="Arial"/>
          <w:b/>
          <w:bCs/>
          <w:sz w:val="18"/>
          <w:szCs w:val="18"/>
        </w:rPr>
        <w:t>Otherwise</w:t>
      </w:r>
      <w:proofErr w:type="gramEnd"/>
      <w:r>
        <w:rPr>
          <w:rFonts w:ascii="Arial" w:hAnsi="Arial" w:cs="Arial"/>
          <w:b/>
          <w:bCs/>
          <w:sz w:val="18"/>
          <w:szCs w:val="18"/>
        </w:rPr>
        <w:t xml:space="preserve"> 5 pts off.</w:t>
      </w:r>
    </w:p>
    <w:p w14:paraId="25083DA9" w14:textId="086C011A" w:rsidR="00DE50F3" w:rsidRDefault="00DE50F3" w:rsidP="00DE50F3">
      <w:pPr>
        <w:pStyle w:val="Body"/>
        <w:pBdr>
          <w:top w:val="none" w:sz="0" w:space="0" w:color="auto"/>
          <w:left w:val="none" w:sz="0" w:space="0" w:color="auto"/>
          <w:bottom w:val="none" w:sz="0" w:space="0" w:color="auto"/>
          <w:right w:val="none" w:sz="0" w:space="0" w:color="auto"/>
          <w:bar w:val="none" w:sz="0" w:color="auto"/>
        </w:pBdr>
        <w:rPr>
          <w:rFonts w:ascii="Arial" w:hAnsi="Arial" w:cs="Arial"/>
          <w:sz w:val="18"/>
          <w:szCs w:val="18"/>
        </w:rPr>
      </w:pPr>
      <w:r w:rsidRPr="00750607">
        <w:rPr>
          <w:rFonts w:ascii="Arial" w:hAnsi="Arial" w:cs="Arial"/>
          <w:sz w:val="18"/>
          <w:szCs w:val="18"/>
        </w:rPr>
        <w:tab/>
      </w:r>
      <w:r w:rsidRPr="00750607">
        <w:rPr>
          <w:rFonts w:ascii="Arial" w:hAnsi="Arial" w:cs="Arial"/>
          <w:sz w:val="18"/>
          <w:szCs w:val="18"/>
        </w:rPr>
        <w:tab/>
      </w:r>
      <w:r>
        <w:rPr>
          <w:rFonts w:ascii="Arial" w:hAnsi="Arial" w:cs="Arial"/>
          <w:sz w:val="18"/>
          <w:szCs w:val="18"/>
        </w:rPr>
        <w:t xml:space="preserve">Selected </w:t>
      </w:r>
      <w:r w:rsidRPr="00750607">
        <w:rPr>
          <w:rFonts w:ascii="Arial" w:hAnsi="Arial" w:cs="Arial"/>
          <w:sz w:val="18"/>
          <w:szCs w:val="18"/>
        </w:rPr>
        <w:t>example</w:t>
      </w:r>
      <w:r>
        <w:rPr>
          <w:rFonts w:ascii="Arial" w:hAnsi="Arial" w:cs="Arial"/>
          <w:sz w:val="18"/>
          <w:szCs w:val="18"/>
        </w:rPr>
        <w:t xml:space="preserve">s of previous sponge-derived chemistry </w:t>
      </w:r>
      <w:proofErr w:type="spellStart"/>
      <w:r>
        <w:rPr>
          <w:rFonts w:ascii="Arial" w:hAnsi="Arial" w:cs="Arial"/>
          <w:sz w:val="18"/>
          <w:szCs w:val="18"/>
        </w:rPr>
        <w:t>powerpoint</w:t>
      </w:r>
      <w:proofErr w:type="spellEnd"/>
      <w:r>
        <w:rPr>
          <w:rFonts w:ascii="Arial" w:hAnsi="Arial" w:cs="Arial"/>
          <w:sz w:val="18"/>
          <w:szCs w:val="18"/>
        </w:rPr>
        <w:t xml:space="preserve"> </w:t>
      </w:r>
      <w:r w:rsidR="00056DCF">
        <w:rPr>
          <w:rFonts w:ascii="Arial" w:hAnsi="Arial" w:cs="Arial"/>
          <w:sz w:val="18"/>
          <w:szCs w:val="18"/>
        </w:rPr>
        <w:t>presentations</w:t>
      </w:r>
      <w:r>
        <w:rPr>
          <w:rFonts w:ascii="Arial" w:hAnsi="Arial" w:cs="Arial"/>
          <w:sz w:val="18"/>
          <w:szCs w:val="18"/>
        </w:rPr>
        <w:t xml:space="preserve"> </w:t>
      </w:r>
      <w:r w:rsidR="00056DCF">
        <w:rPr>
          <w:rFonts w:ascii="Arial" w:hAnsi="Arial" w:cs="Arial"/>
          <w:sz w:val="18"/>
          <w:szCs w:val="18"/>
        </w:rPr>
        <w:t>–</w:t>
      </w:r>
      <w:r>
        <w:rPr>
          <w:rFonts w:ascii="Arial" w:hAnsi="Arial" w:cs="Arial"/>
          <w:sz w:val="18"/>
          <w:szCs w:val="18"/>
        </w:rPr>
        <w:t xml:space="preserve"> </w:t>
      </w:r>
      <w:r w:rsidR="00056DCF">
        <w:rPr>
          <w:rFonts w:ascii="Arial" w:hAnsi="Arial" w:cs="Arial"/>
          <w:sz w:val="18"/>
          <w:szCs w:val="18"/>
        </w:rPr>
        <w:t>on research lab webpage</w:t>
      </w:r>
    </w:p>
    <w:p w14:paraId="48324440" w14:textId="77777777" w:rsidR="00DE50F3" w:rsidRPr="00750607" w:rsidRDefault="00DE50F3" w:rsidP="00DE50F3">
      <w:pPr>
        <w:pStyle w:val="Body"/>
        <w:pBdr>
          <w:top w:val="none" w:sz="0" w:space="0" w:color="auto"/>
          <w:left w:val="none" w:sz="0" w:space="0" w:color="auto"/>
          <w:bottom w:val="none" w:sz="0" w:space="0" w:color="auto"/>
          <w:right w:val="none" w:sz="0" w:space="0" w:color="auto"/>
          <w:bar w:val="none" w:sz="0" w:color="auto"/>
        </w:pBd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4B712C82" w14:textId="77777777" w:rsidR="00DE50F3" w:rsidRDefault="00DE50F3" w:rsidP="00DE50F3">
      <w:pPr>
        <w:pStyle w:val="Body"/>
        <w:pBdr>
          <w:top w:val="none" w:sz="0" w:space="0" w:color="auto"/>
          <w:left w:val="none" w:sz="0" w:space="0" w:color="auto"/>
          <w:bottom w:val="none" w:sz="0" w:space="0" w:color="auto"/>
          <w:right w:val="none" w:sz="0" w:space="0" w:color="auto"/>
          <w:bar w:val="none" w:sz="0" w:color="auto"/>
        </w:pBdr>
        <w:rPr>
          <w:rFonts w:ascii="Arial" w:hAnsi="Arial" w:cs="Arial"/>
          <w:sz w:val="18"/>
          <w:szCs w:val="18"/>
        </w:rPr>
      </w:pPr>
      <w:r w:rsidRPr="00750607">
        <w:rPr>
          <w:rFonts w:ascii="Arial" w:hAnsi="Arial" w:cs="Arial"/>
          <w:sz w:val="18"/>
          <w:szCs w:val="18"/>
        </w:rPr>
        <w:t xml:space="preserve">Rotation </w:t>
      </w:r>
      <w:r w:rsidRPr="00750607">
        <w:rPr>
          <w:rFonts w:ascii="Arial" w:hAnsi="Arial" w:cs="Arial"/>
          <w:b/>
          <w:bCs/>
          <w:sz w:val="18"/>
          <w:szCs w:val="18"/>
        </w:rPr>
        <w:t>Day 2:</w:t>
      </w:r>
      <w:r w:rsidRPr="00750607">
        <w:rPr>
          <w:rFonts w:ascii="Arial" w:hAnsi="Arial" w:cs="Arial"/>
          <w:sz w:val="18"/>
          <w:szCs w:val="18"/>
        </w:rPr>
        <w:t xml:space="preserve"> </w:t>
      </w:r>
      <w:r w:rsidRPr="00750607">
        <w:rPr>
          <w:rFonts w:ascii="Arial" w:hAnsi="Arial" w:cs="Arial"/>
          <w:sz w:val="18"/>
          <w:szCs w:val="18"/>
        </w:rPr>
        <w:tab/>
      </w:r>
    </w:p>
    <w:p w14:paraId="4FC54839" w14:textId="77777777" w:rsidR="00DE50F3" w:rsidRDefault="00DE50F3" w:rsidP="00DE50F3">
      <w:pPr>
        <w:pStyle w:val="Body"/>
        <w:pBdr>
          <w:top w:val="none" w:sz="0" w:space="0" w:color="auto"/>
          <w:left w:val="none" w:sz="0" w:space="0" w:color="auto"/>
          <w:bottom w:val="none" w:sz="0" w:space="0" w:color="auto"/>
          <w:right w:val="none" w:sz="0" w:space="0" w:color="auto"/>
          <w:bar w:val="none" w:sz="0" w:color="auto"/>
        </w:pBdr>
        <w:rPr>
          <w:rFonts w:ascii="Arial" w:hAnsi="Arial" w:cs="Arial"/>
          <w:sz w:val="18"/>
          <w:szCs w:val="18"/>
        </w:rPr>
      </w:pPr>
      <w:r>
        <w:rPr>
          <w:rFonts w:ascii="Arial" w:hAnsi="Arial" w:cs="Arial"/>
          <w:sz w:val="18"/>
          <w:szCs w:val="18"/>
        </w:rPr>
        <w:t>Friday</w:t>
      </w:r>
      <w:r>
        <w:rPr>
          <w:rFonts w:ascii="Arial" w:hAnsi="Arial" w:cs="Arial"/>
          <w:sz w:val="18"/>
          <w:szCs w:val="18"/>
        </w:rPr>
        <w:tab/>
      </w:r>
      <w:r>
        <w:rPr>
          <w:rFonts w:ascii="Arial" w:hAnsi="Arial" w:cs="Arial"/>
          <w:sz w:val="18"/>
          <w:szCs w:val="18"/>
        </w:rPr>
        <w:tab/>
        <w:t>30 min.</w:t>
      </w:r>
      <w:r>
        <w:rPr>
          <w:rFonts w:ascii="Arial" w:hAnsi="Arial" w:cs="Arial"/>
          <w:sz w:val="18"/>
          <w:szCs w:val="18"/>
        </w:rPr>
        <w:tab/>
        <w:t>- Review Questions of review article</w:t>
      </w:r>
    </w:p>
    <w:p w14:paraId="5E709A1B" w14:textId="77777777" w:rsidR="00DE50F3" w:rsidRDefault="00DE50F3" w:rsidP="00DE50F3">
      <w:pPr>
        <w:pStyle w:val="Body"/>
        <w:pBdr>
          <w:top w:val="none" w:sz="0" w:space="0" w:color="auto"/>
          <w:left w:val="none" w:sz="0" w:space="0" w:color="auto"/>
          <w:bottom w:val="none" w:sz="0" w:space="0" w:color="auto"/>
          <w:right w:val="none" w:sz="0" w:space="0" w:color="auto"/>
          <w:bar w:val="none" w:sz="0" w:color="auto"/>
        </w:pBdr>
        <w:rPr>
          <w:rFonts w:ascii="Arial" w:hAnsi="Arial" w:cs="Arial"/>
          <w:sz w:val="18"/>
          <w:szCs w:val="18"/>
        </w:rPr>
      </w:pPr>
    </w:p>
    <w:p w14:paraId="20D4F120" w14:textId="77777777" w:rsidR="00DE50F3" w:rsidRDefault="00DE50F3" w:rsidP="00DE50F3">
      <w:pPr>
        <w:pStyle w:val="Body"/>
        <w:pBdr>
          <w:top w:val="none" w:sz="0" w:space="0" w:color="auto"/>
          <w:left w:val="none" w:sz="0" w:space="0" w:color="auto"/>
          <w:bottom w:val="none" w:sz="0" w:space="0" w:color="auto"/>
          <w:right w:val="none" w:sz="0" w:space="0" w:color="auto"/>
          <w:bar w:val="none" w:sz="0" w:color="auto"/>
        </w:pBdr>
        <w:ind w:left="720" w:hanging="720"/>
        <w:rPr>
          <w:rFonts w:ascii="Arial" w:hAnsi="Arial" w:cs="Arial"/>
          <w:sz w:val="18"/>
          <w:szCs w:val="18"/>
        </w:rPr>
      </w:pPr>
      <w:r>
        <w:rPr>
          <w:rFonts w:ascii="Arial" w:hAnsi="Arial" w:cs="Arial"/>
          <w:sz w:val="18"/>
          <w:szCs w:val="18"/>
        </w:rPr>
        <w:tab/>
      </w:r>
      <w:r>
        <w:rPr>
          <w:rFonts w:ascii="Arial" w:hAnsi="Arial" w:cs="Arial"/>
          <w:sz w:val="18"/>
          <w:szCs w:val="18"/>
        </w:rPr>
        <w:tab/>
      </w:r>
      <w:r w:rsidRPr="00750607">
        <w:rPr>
          <w:rFonts w:ascii="Arial" w:hAnsi="Arial" w:cs="Arial"/>
          <w:sz w:val="18"/>
          <w:szCs w:val="18"/>
        </w:rPr>
        <w:t xml:space="preserve">1 </w:t>
      </w:r>
      <w:proofErr w:type="spellStart"/>
      <w:r w:rsidRPr="00750607">
        <w:rPr>
          <w:rFonts w:ascii="Arial" w:hAnsi="Arial" w:cs="Arial"/>
          <w:sz w:val="18"/>
          <w:szCs w:val="18"/>
        </w:rPr>
        <w:t>hr</w:t>
      </w:r>
      <w:proofErr w:type="spellEnd"/>
      <w:r w:rsidRPr="00750607">
        <w:rPr>
          <w:rFonts w:ascii="Arial" w:hAnsi="Arial" w:cs="Arial"/>
          <w:sz w:val="18"/>
          <w:szCs w:val="18"/>
        </w:rPr>
        <w:t xml:space="preserve"> </w:t>
      </w:r>
      <w:r>
        <w:rPr>
          <w:rFonts w:ascii="Arial" w:hAnsi="Arial" w:cs="Arial"/>
          <w:sz w:val="18"/>
          <w:szCs w:val="18"/>
        </w:rPr>
        <w:tab/>
      </w:r>
      <w:r w:rsidRPr="00750607">
        <w:rPr>
          <w:rFonts w:ascii="Arial" w:hAnsi="Arial" w:cs="Arial"/>
          <w:sz w:val="18"/>
          <w:szCs w:val="18"/>
        </w:rPr>
        <w:t xml:space="preserve">- </w:t>
      </w:r>
      <w:r>
        <w:rPr>
          <w:rFonts w:ascii="Arial" w:hAnsi="Arial" w:cs="Arial"/>
          <w:sz w:val="18"/>
          <w:szCs w:val="18"/>
        </w:rPr>
        <w:t>Extract</w:t>
      </w:r>
      <w:r w:rsidRPr="00750607">
        <w:rPr>
          <w:rFonts w:ascii="Arial" w:hAnsi="Arial" w:cs="Arial"/>
          <w:sz w:val="18"/>
          <w:szCs w:val="18"/>
        </w:rPr>
        <w:t xml:space="preserve"> </w:t>
      </w:r>
      <w:r>
        <w:rPr>
          <w:rFonts w:ascii="Arial" w:hAnsi="Arial" w:cs="Arial"/>
          <w:sz w:val="18"/>
          <w:szCs w:val="18"/>
        </w:rPr>
        <w:t>TPE layer in tray (</w:t>
      </w:r>
      <w:r w:rsidRPr="00272C4E">
        <w:rPr>
          <w:rFonts w:ascii="Arial" w:hAnsi="Arial" w:cs="Arial"/>
          <w:sz w:val="18"/>
          <w:szCs w:val="18"/>
          <w:highlight w:val="yellow"/>
        </w:rPr>
        <w:t>consultants assist</w:t>
      </w:r>
      <w:r>
        <w:rPr>
          <w:rFonts w:ascii="Arial" w:hAnsi="Arial" w:cs="Arial"/>
          <w:sz w:val="18"/>
          <w:szCs w:val="18"/>
        </w:rPr>
        <w:t>) of selected</w:t>
      </w:r>
      <w:r w:rsidRPr="00750607">
        <w:rPr>
          <w:rFonts w:ascii="Arial" w:hAnsi="Arial" w:cs="Arial"/>
          <w:sz w:val="18"/>
          <w:szCs w:val="18"/>
        </w:rPr>
        <w:t xml:space="preserve"> sponge</w:t>
      </w:r>
      <w:r>
        <w:rPr>
          <w:rFonts w:ascii="Arial" w:hAnsi="Arial" w:cs="Arial"/>
          <w:sz w:val="18"/>
          <w:szCs w:val="18"/>
        </w:rPr>
        <w:t>s using Water (W) &amp;</w:t>
      </w:r>
    </w:p>
    <w:p w14:paraId="24332102" w14:textId="77777777" w:rsidR="00DE50F3" w:rsidRDefault="00DE50F3" w:rsidP="00DE50F3">
      <w:pPr>
        <w:pStyle w:val="Body"/>
        <w:pBdr>
          <w:top w:val="none" w:sz="0" w:space="0" w:color="auto"/>
          <w:left w:val="none" w:sz="0" w:space="0" w:color="auto"/>
          <w:bottom w:val="none" w:sz="0" w:space="0" w:color="auto"/>
          <w:right w:val="none" w:sz="0" w:space="0" w:color="auto"/>
          <w:bar w:val="none" w:sz="0" w:color="auto"/>
        </w:pBdr>
        <w:ind w:left="1440" w:firstLine="720"/>
        <w:rPr>
          <w:rFonts w:ascii="Arial" w:hAnsi="Arial" w:cs="Arial"/>
          <w:sz w:val="18"/>
          <w:szCs w:val="18"/>
        </w:rPr>
      </w:pPr>
      <w:r>
        <w:rPr>
          <w:rFonts w:ascii="Arial" w:hAnsi="Arial" w:cs="Arial"/>
          <w:sz w:val="18"/>
          <w:szCs w:val="18"/>
        </w:rPr>
        <w:t xml:space="preserve">  Dichloromethane (DCM). Solvent partition into separatory funnels</w:t>
      </w:r>
      <w:r w:rsidRPr="00750607">
        <w:rPr>
          <w:rFonts w:ascii="Arial" w:hAnsi="Arial" w:cs="Arial"/>
          <w:sz w:val="18"/>
          <w:szCs w:val="18"/>
        </w:rPr>
        <w:t>,</w:t>
      </w:r>
      <w:r>
        <w:rPr>
          <w:rFonts w:ascii="Arial" w:hAnsi="Arial" w:cs="Arial"/>
          <w:sz w:val="18"/>
          <w:szCs w:val="18"/>
        </w:rPr>
        <w:t xml:space="preserve"> invert and let sit, 30 min. </w:t>
      </w:r>
    </w:p>
    <w:p w14:paraId="58860F09" w14:textId="77777777" w:rsidR="00DE50F3" w:rsidRDefault="00DE50F3" w:rsidP="00DE50F3">
      <w:pPr>
        <w:pStyle w:val="Body"/>
        <w:pBdr>
          <w:top w:val="none" w:sz="0" w:space="0" w:color="auto"/>
          <w:left w:val="none" w:sz="0" w:space="0" w:color="auto"/>
          <w:bottom w:val="none" w:sz="0" w:space="0" w:color="auto"/>
          <w:right w:val="none" w:sz="0" w:space="0" w:color="auto"/>
          <w:bar w:val="none" w:sz="0" w:color="auto"/>
        </w:pBdr>
        <w:ind w:left="1440" w:firstLine="720"/>
        <w:rPr>
          <w:rFonts w:ascii="Arial" w:hAnsi="Arial" w:cs="Arial"/>
          <w:sz w:val="18"/>
          <w:szCs w:val="18"/>
        </w:rPr>
      </w:pPr>
      <w:r>
        <w:rPr>
          <w:rFonts w:ascii="Arial" w:hAnsi="Arial" w:cs="Arial"/>
          <w:sz w:val="18"/>
          <w:szCs w:val="18"/>
        </w:rPr>
        <w:t xml:space="preserve">  Drain</w:t>
      </w:r>
      <w:r w:rsidRPr="00750607">
        <w:rPr>
          <w:rFonts w:ascii="Arial" w:hAnsi="Arial" w:cs="Arial"/>
          <w:sz w:val="18"/>
          <w:szCs w:val="18"/>
        </w:rPr>
        <w:t xml:space="preserve"> </w:t>
      </w:r>
      <w:r>
        <w:rPr>
          <w:rFonts w:ascii="Arial" w:hAnsi="Arial" w:cs="Arial"/>
          <w:sz w:val="18"/>
          <w:szCs w:val="18"/>
        </w:rPr>
        <w:t xml:space="preserve">into 2 beakers labeled as the </w:t>
      </w:r>
      <w:r w:rsidRPr="00272C4E">
        <w:rPr>
          <w:rFonts w:ascii="Arial" w:hAnsi="Arial" w:cs="Arial"/>
          <w:i/>
          <w:iCs/>
          <w:sz w:val="18"/>
          <w:szCs w:val="18"/>
          <w:u w:val="single"/>
        </w:rPr>
        <w:t>polar</w:t>
      </w:r>
      <w:r>
        <w:rPr>
          <w:rFonts w:ascii="Arial" w:hAnsi="Arial" w:cs="Arial"/>
          <w:sz w:val="18"/>
          <w:szCs w:val="18"/>
        </w:rPr>
        <w:t xml:space="preserve"> </w:t>
      </w:r>
      <w:r w:rsidRPr="00272C4E">
        <w:rPr>
          <w:rFonts w:ascii="Arial" w:hAnsi="Arial" w:cs="Arial"/>
          <w:b/>
          <w:bCs/>
          <w:sz w:val="18"/>
          <w:szCs w:val="18"/>
        </w:rPr>
        <w:t>water</w:t>
      </w:r>
      <w:r>
        <w:rPr>
          <w:rFonts w:ascii="Arial" w:hAnsi="Arial" w:cs="Arial"/>
          <w:sz w:val="18"/>
          <w:szCs w:val="18"/>
        </w:rPr>
        <w:t xml:space="preserve"> (</w:t>
      </w:r>
      <w:r w:rsidRPr="00272C4E">
        <w:rPr>
          <w:rFonts w:ascii="Arial" w:hAnsi="Arial" w:cs="Arial"/>
          <w:b/>
          <w:bCs/>
          <w:sz w:val="18"/>
          <w:szCs w:val="18"/>
        </w:rPr>
        <w:t>W</w:t>
      </w:r>
      <w:r>
        <w:rPr>
          <w:rFonts w:ascii="Arial" w:hAnsi="Arial" w:cs="Arial"/>
          <w:sz w:val="18"/>
          <w:szCs w:val="18"/>
        </w:rPr>
        <w:t xml:space="preserve">) and </w:t>
      </w:r>
      <w:r w:rsidRPr="00272C4E">
        <w:rPr>
          <w:rFonts w:ascii="Arial" w:hAnsi="Arial" w:cs="Arial"/>
          <w:i/>
          <w:iCs/>
          <w:sz w:val="18"/>
          <w:szCs w:val="18"/>
          <w:u w:val="single"/>
        </w:rPr>
        <w:t>non-polar</w:t>
      </w:r>
      <w:r>
        <w:rPr>
          <w:rFonts w:ascii="Arial" w:hAnsi="Arial" w:cs="Arial"/>
          <w:sz w:val="18"/>
          <w:szCs w:val="18"/>
        </w:rPr>
        <w:t xml:space="preserve"> </w:t>
      </w:r>
      <w:r w:rsidRPr="00272C4E">
        <w:rPr>
          <w:rFonts w:ascii="Arial" w:hAnsi="Arial" w:cs="Arial"/>
          <w:b/>
          <w:bCs/>
          <w:sz w:val="18"/>
          <w:szCs w:val="18"/>
        </w:rPr>
        <w:t>fat</w:t>
      </w:r>
      <w:r>
        <w:rPr>
          <w:rFonts w:ascii="Arial" w:hAnsi="Arial" w:cs="Arial"/>
          <w:sz w:val="18"/>
          <w:szCs w:val="18"/>
        </w:rPr>
        <w:t xml:space="preserve"> (</w:t>
      </w:r>
      <w:r w:rsidRPr="00272C4E">
        <w:rPr>
          <w:rFonts w:ascii="Arial" w:hAnsi="Arial" w:cs="Arial"/>
          <w:b/>
          <w:bCs/>
          <w:sz w:val="18"/>
          <w:szCs w:val="18"/>
        </w:rPr>
        <w:t>F</w:t>
      </w:r>
      <w:r>
        <w:rPr>
          <w:rFonts w:ascii="Arial" w:hAnsi="Arial" w:cs="Arial"/>
          <w:sz w:val="18"/>
          <w:szCs w:val="18"/>
        </w:rPr>
        <w:t>) layers.</w:t>
      </w:r>
    </w:p>
    <w:p w14:paraId="29FBA6C9" w14:textId="77777777" w:rsidR="00DE50F3" w:rsidRDefault="00DE50F3" w:rsidP="00DE50F3">
      <w:pPr>
        <w:pStyle w:val="Body"/>
        <w:pBdr>
          <w:top w:val="none" w:sz="0" w:space="0" w:color="auto"/>
          <w:left w:val="none" w:sz="0" w:space="0" w:color="auto"/>
          <w:bottom w:val="none" w:sz="0" w:space="0" w:color="auto"/>
          <w:right w:val="none" w:sz="0" w:space="0" w:color="auto"/>
          <w:bar w:val="none" w:sz="0" w:color="auto"/>
        </w:pBdr>
        <w:ind w:left="1440" w:firstLine="720"/>
        <w:rPr>
          <w:rFonts w:ascii="Arial" w:hAnsi="Arial" w:cs="Arial"/>
          <w:sz w:val="18"/>
          <w:szCs w:val="18"/>
        </w:rPr>
      </w:pPr>
    </w:p>
    <w:p w14:paraId="363A30AE" w14:textId="77777777" w:rsidR="00DE50F3" w:rsidRDefault="00DE50F3" w:rsidP="00DE50F3">
      <w:pPr>
        <w:pStyle w:val="Body"/>
        <w:pBdr>
          <w:top w:val="none" w:sz="0" w:space="0" w:color="auto"/>
          <w:left w:val="none" w:sz="0" w:space="0" w:color="auto"/>
          <w:bottom w:val="none" w:sz="0" w:space="0" w:color="auto"/>
          <w:right w:val="none" w:sz="0" w:space="0" w:color="auto"/>
          <w:bar w:val="none" w:sz="0" w:color="auto"/>
        </w:pBdr>
        <w:ind w:left="2160" w:hanging="720"/>
        <w:rPr>
          <w:rFonts w:ascii="Arial" w:hAnsi="Arial" w:cs="Arial"/>
          <w:sz w:val="18"/>
          <w:szCs w:val="18"/>
        </w:rPr>
      </w:pPr>
      <w:r>
        <w:rPr>
          <w:rFonts w:ascii="Arial" w:hAnsi="Arial" w:cs="Arial"/>
          <w:sz w:val="18"/>
          <w:szCs w:val="18"/>
        </w:rPr>
        <w:t>30 min</w:t>
      </w:r>
      <w:r>
        <w:rPr>
          <w:rFonts w:ascii="Arial" w:hAnsi="Arial" w:cs="Arial"/>
          <w:sz w:val="18"/>
          <w:szCs w:val="18"/>
        </w:rPr>
        <w:tab/>
        <w:t xml:space="preserve">- Photograph color differences of the </w:t>
      </w:r>
      <w:r w:rsidRPr="00272C4E">
        <w:rPr>
          <w:rFonts w:ascii="Arial" w:hAnsi="Arial" w:cs="Arial"/>
          <w:b/>
          <w:bCs/>
          <w:sz w:val="18"/>
          <w:szCs w:val="18"/>
        </w:rPr>
        <w:t>W</w:t>
      </w:r>
      <w:r>
        <w:rPr>
          <w:rFonts w:ascii="Arial" w:hAnsi="Arial" w:cs="Arial"/>
          <w:sz w:val="18"/>
          <w:szCs w:val="18"/>
        </w:rPr>
        <w:t xml:space="preserve"> vs </w:t>
      </w:r>
      <w:r w:rsidRPr="00272C4E">
        <w:rPr>
          <w:rFonts w:ascii="Arial" w:hAnsi="Arial" w:cs="Arial"/>
          <w:b/>
          <w:bCs/>
          <w:sz w:val="18"/>
          <w:szCs w:val="18"/>
        </w:rPr>
        <w:t>F</w:t>
      </w:r>
      <w:r>
        <w:rPr>
          <w:rFonts w:ascii="Arial" w:hAnsi="Arial" w:cs="Arial"/>
          <w:sz w:val="18"/>
          <w:szCs w:val="18"/>
        </w:rPr>
        <w:t xml:space="preserve"> fractions in each beaker to determine qualitatively which    </w:t>
      </w:r>
    </w:p>
    <w:p w14:paraId="716A5DDF" w14:textId="77777777" w:rsidR="00DE50F3" w:rsidRPr="00272C4E" w:rsidRDefault="00DE50F3" w:rsidP="00DE50F3">
      <w:pPr>
        <w:pStyle w:val="Body"/>
        <w:pBdr>
          <w:top w:val="none" w:sz="0" w:space="0" w:color="auto"/>
          <w:left w:val="none" w:sz="0" w:space="0" w:color="auto"/>
          <w:bottom w:val="none" w:sz="0" w:space="0" w:color="auto"/>
          <w:right w:val="none" w:sz="0" w:space="0" w:color="auto"/>
          <w:bar w:val="none" w:sz="0" w:color="auto"/>
        </w:pBdr>
        <w:ind w:left="2290"/>
        <w:rPr>
          <w:rFonts w:ascii="Arial" w:hAnsi="Arial" w:cs="Arial"/>
          <w:sz w:val="18"/>
          <w:szCs w:val="18"/>
        </w:rPr>
      </w:pPr>
      <w:r>
        <w:rPr>
          <w:rFonts w:ascii="Arial" w:hAnsi="Arial" w:cs="Arial"/>
          <w:sz w:val="18"/>
          <w:szCs w:val="18"/>
        </w:rPr>
        <w:t xml:space="preserve">extract (the </w:t>
      </w:r>
      <w:r w:rsidRPr="00272C4E">
        <w:rPr>
          <w:rFonts w:ascii="Arial" w:hAnsi="Arial" w:cs="Arial"/>
          <w:b/>
          <w:bCs/>
          <w:sz w:val="18"/>
          <w:szCs w:val="18"/>
        </w:rPr>
        <w:t>W</w:t>
      </w:r>
      <w:r>
        <w:rPr>
          <w:rFonts w:ascii="Arial" w:hAnsi="Arial" w:cs="Arial"/>
          <w:sz w:val="18"/>
          <w:szCs w:val="18"/>
        </w:rPr>
        <w:t xml:space="preserve"> or </w:t>
      </w:r>
      <w:r w:rsidRPr="00272C4E">
        <w:rPr>
          <w:rFonts w:ascii="Arial" w:hAnsi="Arial" w:cs="Arial"/>
          <w:b/>
          <w:bCs/>
          <w:sz w:val="18"/>
          <w:szCs w:val="18"/>
        </w:rPr>
        <w:t>F</w:t>
      </w:r>
      <w:r>
        <w:rPr>
          <w:rFonts w:ascii="Arial" w:hAnsi="Arial" w:cs="Arial"/>
          <w:b/>
          <w:bCs/>
          <w:sz w:val="18"/>
          <w:szCs w:val="18"/>
        </w:rPr>
        <w:t>)</w:t>
      </w:r>
      <w:r>
        <w:rPr>
          <w:rFonts w:ascii="Arial" w:hAnsi="Arial" w:cs="Arial"/>
          <w:sz w:val="18"/>
          <w:szCs w:val="18"/>
        </w:rPr>
        <w:t xml:space="preserve"> beaker is more likely enriched with either the </w:t>
      </w:r>
      <w:r w:rsidRPr="00DE2731">
        <w:rPr>
          <w:rFonts w:ascii="Arial" w:hAnsi="Arial" w:cs="Arial"/>
          <w:i/>
          <w:iCs/>
          <w:sz w:val="18"/>
          <w:szCs w:val="18"/>
          <w:u w:val="single"/>
        </w:rPr>
        <w:t>polar</w:t>
      </w:r>
      <w:r>
        <w:rPr>
          <w:rFonts w:ascii="Arial" w:hAnsi="Arial" w:cs="Arial"/>
          <w:sz w:val="18"/>
          <w:szCs w:val="18"/>
        </w:rPr>
        <w:t xml:space="preserve"> or </w:t>
      </w:r>
      <w:proofErr w:type="spellStart"/>
      <w:r w:rsidRPr="00DE2731">
        <w:rPr>
          <w:rFonts w:ascii="Arial" w:hAnsi="Arial" w:cs="Arial"/>
          <w:i/>
          <w:iCs/>
          <w:sz w:val="18"/>
          <w:szCs w:val="18"/>
          <w:u w:val="single"/>
        </w:rPr>
        <w:t xml:space="preserve">non </w:t>
      </w:r>
      <w:proofErr w:type="gramStart"/>
      <w:r w:rsidRPr="00DE2731">
        <w:rPr>
          <w:rFonts w:ascii="Arial" w:hAnsi="Arial" w:cs="Arial"/>
          <w:i/>
          <w:iCs/>
          <w:sz w:val="18"/>
          <w:szCs w:val="18"/>
          <w:u w:val="single"/>
        </w:rPr>
        <w:t>polar</w:t>
      </w:r>
      <w:proofErr w:type="spellEnd"/>
      <w:r>
        <w:rPr>
          <w:rFonts w:ascii="Arial" w:hAnsi="Arial" w:cs="Arial"/>
          <w:i/>
          <w:iCs/>
          <w:sz w:val="18"/>
          <w:szCs w:val="18"/>
          <w:u w:val="single"/>
        </w:rPr>
        <w:t xml:space="preserve"> </w:t>
      </w:r>
      <w:r>
        <w:rPr>
          <w:rFonts w:ascii="Arial" w:hAnsi="Arial" w:cs="Arial"/>
          <w:sz w:val="18"/>
          <w:szCs w:val="18"/>
        </w:rPr>
        <w:t xml:space="preserve"> chemistry</w:t>
      </w:r>
      <w:proofErr w:type="gramEnd"/>
      <w:r>
        <w:rPr>
          <w:rFonts w:ascii="Arial" w:hAnsi="Arial" w:cs="Arial"/>
          <w:sz w:val="18"/>
          <w:szCs w:val="18"/>
        </w:rPr>
        <w:t xml:space="preserve"> reported from each of your groups assigned </w:t>
      </w:r>
      <w:r w:rsidRPr="00272C4E">
        <w:rPr>
          <w:rFonts w:ascii="Arial" w:hAnsi="Arial" w:cs="Arial"/>
          <w:b/>
          <w:bCs/>
          <w:i/>
          <w:iCs/>
          <w:sz w:val="18"/>
          <w:szCs w:val="18"/>
        </w:rPr>
        <w:t>Marine drugs</w:t>
      </w:r>
      <w:r>
        <w:rPr>
          <w:rFonts w:ascii="Arial" w:hAnsi="Arial" w:cs="Arial"/>
          <w:b/>
          <w:bCs/>
          <w:i/>
          <w:iCs/>
          <w:sz w:val="18"/>
          <w:szCs w:val="18"/>
        </w:rPr>
        <w:t xml:space="preserve"> </w:t>
      </w:r>
      <w:r>
        <w:rPr>
          <w:rFonts w:ascii="Arial" w:hAnsi="Arial" w:cs="Arial"/>
          <w:sz w:val="18"/>
          <w:szCs w:val="18"/>
        </w:rPr>
        <w:t>research papers</w:t>
      </w:r>
      <w:r w:rsidRPr="00DE2731">
        <w:rPr>
          <w:rFonts w:ascii="Arial" w:hAnsi="Arial" w:cs="Arial"/>
          <w:sz w:val="18"/>
          <w:szCs w:val="18"/>
        </w:rPr>
        <w:t xml:space="preserve">. </w:t>
      </w:r>
      <w:r w:rsidRPr="00DE2731">
        <w:rPr>
          <w:rFonts w:ascii="Arial" w:hAnsi="Arial" w:cs="Arial"/>
          <w:sz w:val="18"/>
          <w:szCs w:val="18"/>
          <w:highlight w:val="yellow"/>
        </w:rPr>
        <w:t>(consultants assist)</w:t>
      </w:r>
    </w:p>
    <w:p w14:paraId="18A02BFA" w14:textId="77777777" w:rsidR="00DE50F3" w:rsidRPr="00CD2D2B" w:rsidRDefault="00DE50F3" w:rsidP="00DE50F3">
      <w:pPr>
        <w:pStyle w:val="Body"/>
        <w:pBdr>
          <w:top w:val="none" w:sz="0" w:space="0" w:color="auto"/>
          <w:left w:val="none" w:sz="0" w:space="0" w:color="auto"/>
          <w:bottom w:val="none" w:sz="0" w:space="0" w:color="auto"/>
          <w:right w:val="none" w:sz="0" w:space="0" w:color="auto"/>
          <w:bar w:val="none" w:sz="0" w:color="auto"/>
        </w:pBdr>
        <w:ind w:left="720" w:firstLine="720"/>
        <w:rPr>
          <w:rFonts w:ascii="Arial" w:hAnsi="Arial" w:cs="Arial"/>
          <w:sz w:val="12"/>
          <w:szCs w:val="12"/>
        </w:rPr>
      </w:pPr>
      <w:r>
        <w:rPr>
          <w:rFonts w:ascii="Arial" w:hAnsi="Arial" w:cs="Arial"/>
          <w:sz w:val="18"/>
          <w:szCs w:val="18"/>
        </w:rPr>
        <w:tab/>
        <w:t xml:space="preserve">   </w:t>
      </w:r>
    </w:p>
    <w:p w14:paraId="53C3C1F4" w14:textId="77777777" w:rsidR="00DE50F3" w:rsidRDefault="00DE50F3" w:rsidP="00DE50F3">
      <w:pPr>
        <w:pStyle w:val="Body"/>
        <w:pBdr>
          <w:top w:val="none" w:sz="0" w:space="0" w:color="auto"/>
          <w:left w:val="none" w:sz="0" w:space="0" w:color="auto"/>
          <w:bottom w:val="none" w:sz="0" w:space="0" w:color="auto"/>
          <w:right w:val="none" w:sz="0" w:space="0" w:color="auto"/>
          <w:bar w:val="none" w:sz="0" w:color="auto"/>
        </w:pBdr>
        <w:ind w:left="720" w:firstLine="720"/>
        <w:rPr>
          <w:rFonts w:ascii="Arial" w:hAnsi="Arial" w:cs="Arial"/>
          <w:sz w:val="18"/>
          <w:szCs w:val="18"/>
        </w:rPr>
      </w:pPr>
      <w:r>
        <w:rPr>
          <w:rFonts w:ascii="Arial" w:hAnsi="Arial" w:cs="Arial"/>
          <w:sz w:val="18"/>
          <w:szCs w:val="18"/>
        </w:rPr>
        <w:tab/>
        <w:t xml:space="preserve">  Add the above photographs to your </w:t>
      </w:r>
      <w:proofErr w:type="spellStart"/>
      <w:r>
        <w:rPr>
          <w:rFonts w:ascii="Arial" w:hAnsi="Arial" w:cs="Arial"/>
          <w:sz w:val="18"/>
          <w:szCs w:val="18"/>
        </w:rPr>
        <w:t>powerpoint</w:t>
      </w:r>
      <w:proofErr w:type="spellEnd"/>
      <w:r>
        <w:rPr>
          <w:rFonts w:ascii="Arial" w:hAnsi="Arial" w:cs="Arial"/>
          <w:sz w:val="18"/>
          <w:szCs w:val="18"/>
        </w:rPr>
        <w:t xml:space="preserve"> presentations.</w:t>
      </w:r>
    </w:p>
    <w:p w14:paraId="17F486F5" w14:textId="77777777" w:rsidR="00DE50F3" w:rsidRDefault="00DE50F3" w:rsidP="00DE50F3">
      <w:pPr>
        <w:pStyle w:val="Body"/>
        <w:pBdr>
          <w:top w:val="none" w:sz="0" w:space="0" w:color="auto"/>
          <w:left w:val="none" w:sz="0" w:space="0" w:color="auto"/>
          <w:bottom w:val="none" w:sz="0" w:space="0" w:color="auto"/>
          <w:right w:val="none" w:sz="0" w:space="0" w:color="auto"/>
          <w:bar w:val="none" w:sz="0" w:color="auto"/>
        </w:pBdr>
        <w:ind w:left="1440"/>
        <w:rPr>
          <w:rFonts w:ascii="Arial" w:hAnsi="Arial" w:cs="Arial"/>
          <w:sz w:val="18"/>
          <w:szCs w:val="18"/>
        </w:rPr>
      </w:pPr>
      <w:r>
        <w:rPr>
          <w:rFonts w:ascii="Arial" w:hAnsi="Arial" w:cs="Arial"/>
          <w:sz w:val="18"/>
          <w:szCs w:val="18"/>
        </w:rPr>
        <w:tab/>
        <w:t>***</w:t>
      </w:r>
      <w:r w:rsidRPr="00DE2731">
        <w:rPr>
          <w:rFonts w:ascii="Arial" w:hAnsi="Arial" w:cs="Arial"/>
          <w:b/>
          <w:bCs/>
          <w:sz w:val="18"/>
          <w:szCs w:val="18"/>
        </w:rPr>
        <w:t>Note</w:t>
      </w:r>
      <w:r>
        <w:rPr>
          <w:rFonts w:ascii="Arial" w:hAnsi="Arial" w:cs="Arial"/>
          <w:b/>
          <w:bCs/>
          <w:sz w:val="18"/>
          <w:szCs w:val="18"/>
        </w:rPr>
        <w:t xml:space="preserve">: </w:t>
      </w:r>
      <w:r>
        <w:rPr>
          <w:rFonts w:ascii="Arial" w:hAnsi="Arial" w:cs="Arial"/>
          <w:sz w:val="18"/>
          <w:szCs w:val="18"/>
        </w:rPr>
        <w:t xml:space="preserve">make sure you highlight your proposed [chemistry] data here using the photos is </w:t>
      </w:r>
    </w:p>
    <w:p w14:paraId="1AEA2C43" w14:textId="77777777" w:rsidR="00DE50F3" w:rsidRDefault="00DE50F3" w:rsidP="00DE50F3">
      <w:pPr>
        <w:pStyle w:val="Body"/>
        <w:pBdr>
          <w:top w:val="none" w:sz="0" w:space="0" w:color="auto"/>
          <w:left w:val="none" w:sz="0" w:space="0" w:color="auto"/>
          <w:bottom w:val="none" w:sz="0" w:space="0" w:color="auto"/>
          <w:right w:val="none" w:sz="0" w:space="0" w:color="auto"/>
          <w:bar w:val="none" w:sz="0" w:color="auto"/>
        </w:pBdr>
        <w:ind w:left="1440" w:firstLine="720"/>
        <w:rPr>
          <w:rFonts w:ascii="Arial" w:hAnsi="Arial" w:cs="Arial"/>
          <w:sz w:val="18"/>
          <w:szCs w:val="18"/>
        </w:rPr>
      </w:pPr>
      <w:r>
        <w:rPr>
          <w:rFonts w:ascii="Arial" w:hAnsi="Arial" w:cs="Arial"/>
          <w:sz w:val="18"/>
          <w:szCs w:val="18"/>
        </w:rPr>
        <w:t xml:space="preserve">   </w:t>
      </w:r>
      <w:r w:rsidRPr="00DE2731">
        <w:rPr>
          <w:rFonts w:ascii="Arial" w:hAnsi="Arial" w:cs="Arial"/>
          <w:i/>
          <w:iCs/>
          <w:sz w:val="18"/>
          <w:szCs w:val="18"/>
          <w:u w:val="single"/>
        </w:rPr>
        <w:t>qualitative</w:t>
      </w:r>
      <w:r>
        <w:rPr>
          <w:rFonts w:ascii="Arial" w:hAnsi="Arial" w:cs="Arial"/>
          <w:sz w:val="18"/>
          <w:szCs w:val="18"/>
        </w:rPr>
        <w:t xml:space="preserve"> (observation based) and </w:t>
      </w:r>
      <w:r w:rsidRPr="00DE2731">
        <w:rPr>
          <w:rFonts w:ascii="Arial" w:hAnsi="Arial" w:cs="Arial"/>
          <w:b/>
          <w:bCs/>
          <w:sz w:val="18"/>
          <w:szCs w:val="18"/>
        </w:rPr>
        <w:t>NOT</w:t>
      </w:r>
      <w:r>
        <w:rPr>
          <w:rFonts w:ascii="Arial" w:hAnsi="Arial" w:cs="Arial"/>
          <w:sz w:val="18"/>
          <w:szCs w:val="18"/>
        </w:rPr>
        <w:t xml:space="preserve"> </w:t>
      </w:r>
      <w:r>
        <w:rPr>
          <w:rFonts w:ascii="Arial" w:hAnsi="Arial" w:cs="Arial"/>
          <w:i/>
          <w:iCs/>
          <w:sz w:val="18"/>
          <w:szCs w:val="18"/>
          <w:u w:val="single"/>
        </w:rPr>
        <w:t>quant</w:t>
      </w:r>
      <w:r w:rsidRPr="00DE2731">
        <w:rPr>
          <w:rFonts w:ascii="Arial" w:hAnsi="Arial" w:cs="Arial"/>
          <w:i/>
          <w:iCs/>
          <w:sz w:val="18"/>
          <w:szCs w:val="18"/>
          <w:u w:val="single"/>
        </w:rPr>
        <w:t>itative</w:t>
      </w:r>
      <w:r>
        <w:rPr>
          <w:rFonts w:ascii="Arial" w:hAnsi="Arial" w:cs="Arial"/>
          <w:sz w:val="18"/>
          <w:szCs w:val="18"/>
        </w:rPr>
        <w:t xml:space="preserve"> (numerically or quantifiably derived) </w:t>
      </w:r>
    </w:p>
    <w:p w14:paraId="24B0D637" w14:textId="77777777" w:rsidR="00B21D24" w:rsidRDefault="00B21D24" w:rsidP="00DE50F3">
      <w:pPr>
        <w:pStyle w:val="Body"/>
        <w:pBdr>
          <w:top w:val="none" w:sz="0" w:space="0" w:color="auto"/>
          <w:left w:val="none" w:sz="0" w:space="0" w:color="auto"/>
          <w:bottom w:val="none" w:sz="0" w:space="0" w:color="auto"/>
          <w:right w:val="none" w:sz="0" w:space="0" w:color="auto"/>
          <w:bar w:val="none" w:sz="0" w:color="auto"/>
        </w:pBdr>
        <w:ind w:left="720" w:firstLine="720"/>
        <w:rPr>
          <w:rFonts w:ascii="Arial" w:hAnsi="Arial" w:cs="Arial"/>
          <w:sz w:val="18"/>
          <w:szCs w:val="18"/>
        </w:rPr>
      </w:pPr>
    </w:p>
    <w:p w14:paraId="2F16C796" w14:textId="77777777" w:rsidR="00DE50F3" w:rsidRDefault="00DE50F3" w:rsidP="00DE50F3">
      <w:pPr>
        <w:pStyle w:val="Body"/>
        <w:pBdr>
          <w:top w:val="none" w:sz="0" w:space="0" w:color="auto"/>
          <w:left w:val="none" w:sz="0" w:space="0" w:color="auto"/>
          <w:bottom w:val="none" w:sz="0" w:space="0" w:color="auto"/>
          <w:right w:val="none" w:sz="0" w:space="0" w:color="auto"/>
          <w:bar w:val="none" w:sz="0" w:color="auto"/>
        </w:pBdr>
        <w:ind w:left="720" w:firstLine="720"/>
        <w:rPr>
          <w:rFonts w:ascii="Arial" w:hAnsi="Arial" w:cs="Arial"/>
          <w:sz w:val="18"/>
          <w:szCs w:val="18"/>
        </w:rPr>
      </w:pPr>
      <w:r w:rsidRPr="00750607">
        <w:rPr>
          <w:rFonts w:ascii="Arial" w:hAnsi="Arial" w:cs="Arial"/>
          <w:sz w:val="18"/>
          <w:szCs w:val="18"/>
        </w:rPr>
        <w:t xml:space="preserve">1 </w:t>
      </w:r>
      <w:proofErr w:type="spellStart"/>
      <w:r w:rsidRPr="00750607">
        <w:rPr>
          <w:rFonts w:ascii="Arial" w:hAnsi="Arial" w:cs="Arial"/>
          <w:sz w:val="18"/>
          <w:szCs w:val="18"/>
        </w:rPr>
        <w:t>hr</w:t>
      </w:r>
      <w:proofErr w:type="spellEnd"/>
      <w:r w:rsidRPr="00750607">
        <w:rPr>
          <w:rFonts w:ascii="Arial" w:hAnsi="Arial" w:cs="Arial"/>
          <w:sz w:val="18"/>
          <w:szCs w:val="18"/>
        </w:rPr>
        <w:t xml:space="preserve"> </w:t>
      </w:r>
      <w:r>
        <w:rPr>
          <w:rFonts w:ascii="Arial" w:hAnsi="Arial" w:cs="Arial"/>
          <w:sz w:val="18"/>
          <w:szCs w:val="18"/>
        </w:rPr>
        <w:tab/>
      </w:r>
      <w:r w:rsidRPr="00750607">
        <w:rPr>
          <w:rFonts w:ascii="Arial" w:hAnsi="Arial" w:cs="Arial"/>
          <w:sz w:val="18"/>
          <w:szCs w:val="18"/>
        </w:rPr>
        <w:t xml:space="preserve">- </w:t>
      </w:r>
      <w:proofErr w:type="spellStart"/>
      <w:r w:rsidRPr="00750607">
        <w:rPr>
          <w:rFonts w:ascii="Arial" w:hAnsi="Arial" w:cs="Arial"/>
          <w:sz w:val="18"/>
          <w:szCs w:val="18"/>
        </w:rPr>
        <w:t>Powerpoint</w:t>
      </w:r>
      <w:proofErr w:type="spellEnd"/>
      <w:r w:rsidRPr="00750607">
        <w:rPr>
          <w:rFonts w:ascii="Arial" w:hAnsi="Arial" w:cs="Arial"/>
          <w:sz w:val="18"/>
          <w:szCs w:val="18"/>
        </w:rPr>
        <w:t xml:space="preserve"> presentations (≤15 min.) – 20 pts - </w:t>
      </w:r>
      <w:r>
        <w:rPr>
          <w:rFonts w:ascii="Arial" w:hAnsi="Arial" w:cs="Arial"/>
          <w:sz w:val="18"/>
          <w:szCs w:val="18"/>
        </w:rPr>
        <w:t>students</w:t>
      </w:r>
      <w:r w:rsidRPr="00750607">
        <w:rPr>
          <w:rFonts w:ascii="Arial" w:hAnsi="Arial" w:cs="Arial"/>
          <w:sz w:val="18"/>
          <w:szCs w:val="18"/>
        </w:rPr>
        <w:t xml:space="preserve"> grade each other</w:t>
      </w:r>
      <w:r>
        <w:rPr>
          <w:rFonts w:ascii="Arial" w:hAnsi="Arial" w:cs="Arial"/>
          <w:sz w:val="18"/>
          <w:szCs w:val="18"/>
        </w:rPr>
        <w:t xml:space="preserve"> ~ (rubric provided)</w:t>
      </w:r>
      <w:r w:rsidRPr="00750607">
        <w:rPr>
          <w:rFonts w:ascii="Arial" w:hAnsi="Arial" w:cs="Arial"/>
          <w:sz w:val="18"/>
          <w:szCs w:val="18"/>
        </w:rPr>
        <w:t xml:space="preserve"> </w:t>
      </w:r>
    </w:p>
    <w:p w14:paraId="17F38389" w14:textId="77777777" w:rsidR="00DE50F3" w:rsidRDefault="00DE50F3" w:rsidP="00DE50F3">
      <w:pPr>
        <w:pStyle w:val="Body"/>
        <w:pBdr>
          <w:top w:val="none" w:sz="0" w:space="0" w:color="auto"/>
          <w:left w:val="none" w:sz="0" w:space="0" w:color="auto"/>
          <w:bottom w:val="none" w:sz="0" w:space="0" w:color="auto"/>
          <w:right w:val="none" w:sz="0" w:space="0" w:color="auto"/>
          <w:bar w:val="none" w:sz="0" w:color="auto"/>
        </w:pBdr>
        <w:ind w:left="720" w:firstLine="720"/>
        <w:rPr>
          <w:rFonts w:ascii="Arial" w:hAnsi="Arial" w:cs="Arial"/>
          <w:sz w:val="18"/>
          <w:szCs w:val="18"/>
        </w:rPr>
      </w:pPr>
      <w:r>
        <w:rPr>
          <w:rFonts w:ascii="Arial" w:hAnsi="Arial" w:cs="Arial"/>
          <w:sz w:val="18"/>
          <w:szCs w:val="18"/>
        </w:rPr>
        <w:tab/>
      </w:r>
    </w:p>
    <w:p w14:paraId="7409E187" w14:textId="75B218B2" w:rsidR="00DE50F3" w:rsidRPr="00750607" w:rsidRDefault="00DE50F3" w:rsidP="00056DCF">
      <w:pPr>
        <w:pStyle w:val="Body"/>
        <w:pBdr>
          <w:top w:val="none" w:sz="0" w:space="0" w:color="auto"/>
          <w:left w:val="none" w:sz="0" w:space="0" w:color="auto"/>
          <w:bottom w:val="none" w:sz="0" w:space="0" w:color="auto"/>
          <w:right w:val="none" w:sz="0" w:space="0" w:color="auto"/>
          <w:bar w:val="none" w:sz="0" w:color="auto"/>
        </w:pBdr>
        <w:ind w:left="2160"/>
        <w:rPr>
          <w:rFonts w:ascii="Arial" w:hAnsi="Arial" w:cs="Arial"/>
          <w:sz w:val="18"/>
          <w:szCs w:val="18"/>
        </w:rPr>
      </w:pPr>
      <w:r>
        <w:rPr>
          <w:rFonts w:ascii="Arial" w:hAnsi="Arial" w:cs="Arial"/>
          <w:sz w:val="18"/>
          <w:szCs w:val="18"/>
        </w:rPr>
        <w:t xml:space="preserve">  DONE </w:t>
      </w:r>
      <w:r w:rsidRPr="00592117">
        <w:rPr>
          <w:rFonts w:ascii="Arial" w:hAnsi="Arial" w:cs="Arial"/>
          <w:sz w:val="18"/>
          <w:szCs w:val="18"/>
        </w:rPr>
        <w:sym w:font="Wingdings" w:char="F04A"/>
      </w:r>
      <w:r w:rsidR="00CD2D2B">
        <w:rPr>
          <w:rFonts w:ascii="Arial" w:hAnsi="Arial" w:cs="Arial"/>
          <w:sz w:val="18"/>
          <w:szCs w:val="18"/>
        </w:rPr>
        <w:tab/>
      </w:r>
      <w:r w:rsidRPr="00592117">
        <w:rPr>
          <w:rFonts w:ascii="Arial" w:hAnsi="Arial" w:cs="Arial"/>
          <w:b/>
          <w:bCs/>
          <w:sz w:val="18"/>
          <w:szCs w:val="18"/>
        </w:rPr>
        <w:t>NOTES:</w:t>
      </w:r>
      <w:r>
        <w:rPr>
          <w:rFonts w:ascii="Arial" w:hAnsi="Arial" w:cs="Arial"/>
          <w:sz w:val="18"/>
          <w:szCs w:val="18"/>
        </w:rPr>
        <w:t xml:space="preserve"> Syllabus and Schedule subject to change ~ Thank you for being flexible.</w:t>
      </w:r>
    </w:p>
    <w:p w14:paraId="29E0852F" w14:textId="77777777" w:rsidR="005A616E" w:rsidRDefault="005A616E" w:rsidP="00056DCF">
      <w:pPr>
        <w:pBdr>
          <w:top w:val="none" w:sz="0" w:space="0" w:color="auto"/>
          <w:left w:val="none" w:sz="0" w:space="0" w:color="auto"/>
          <w:bottom w:val="none" w:sz="0" w:space="0" w:color="auto"/>
          <w:right w:val="none" w:sz="0" w:space="0" w:color="auto"/>
          <w:bar w:val="none" w:sz="0" w:color="auto"/>
        </w:pBdr>
        <w:autoSpaceDE w:val="0"/>
        <w:autoSpaceDN w:val="0"/>
        <w:adjustRightInd w:val="0"/>
        <w:ind w:left="5040" w:firstLine="720"/>
        <w:rPr>
          <w:rFonts w:ascii="Arial" w:eastAsia="MS Mincho" w:hAnsi="Arial"/>
          <w:b/>
          <w:bCs/>
          <w:color w:val="auto"/>
          <w:sz w:val="18"/>
          <w:szCs w:val="18"/>
          <w:lang w:eastAsia="ja-JP"/>
        </w:rPr>
      </w:pPr>
      <w:r>
        <w:rPr>
          <w:rFonts w:ascii="Arial" w:eastAsia="MS Mincho" w:hAnsi="Arial"/>
          <w:b/>
          <w:bCs/>
          <w:color w:val="auto"/>
          <w:sz w:val="18"/>
          <w:szCs w:val="18"/>
          <w:lang w:eastAsia="ja-JP"/>
        </w:rPr>
        <w:t>2</w:t>
      </w:r>
    </w:p>
    <w:p w14:paraId="2702FD8A" w14:textId="77777777" w:rsidR="00056DCF" w:rsidRDefault="00056DCF" w:rsidP="00DE50F3">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Arial" w:eastAsia="MS Mincho" w:hAnsi="Arial" w:cs="Arial"/>
          <w:b/>
          <w:bCs/>
          <w:color w:val="auto"/>
          <w:sz w:val="18"/>
          <w:szCs w:val="18"/>
          <w:lang w:eastAsia="ja-JP"/>
        </w:rPr>
      </w:pPr>
    </w:p>
    <w:p w14:paraId="256237F0" w14:textId="4C6A59C7" w:rsidR="00DE50F3" w:rsidRPr="005A616E" w:rsidRDefault="00DE50F3" w:rsidP="00DE50F3">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Arial" w:eastAsia="MS Mincho" w:hAnsi="Arial"/>
          <w:b/>
          <w:bCs/>
          <w:color w:val="auto"/>
          <w:sz w:val="18"/>
          <w:szCs w:val="18"/>
          <w:lang w:eastAsia="ja-JP"/>
        </w:rPr>
      </w:pPr>
      <w:r w:rsidRPr="008E1CFB">
        <w:rPr>
          <w:rFonts w:ascii="Arial" w:eastAsia="MS Mincho" w:hAnsi="Arial" w:cs="Arial"/>
          <w:b/>
          <w:bCs/>
          <w:color w:val="auto"/>
          <w:sz w:val="18"/>
          <w:szCs w:val="18"/>
          <w:lang w:eastAsia="ja-JP"/>
        </w:rPr>
        <w:lastRenderedPageBreak/>
        <w:t>Student Learning Outcomes:</w:t>
      </w:r>
    </w:p>
    <w:p w14:paraId="4408C030" w14:textId="77777777" w:rsidR="00DE50F3" w:rsidRPr="008E1CFB" w:rsidRDefault="00DE50F3" w:rsidP="00DE50F3">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Arial" w:eastAsia="MS Mincho" w:hAnsi="Arial" w:cs="Arial"/>
          <w:color w:val="auto"/>
          <w:sz w:val="18"/>
          <w:szCs w:val="18"/>
          <w:lang w:eastAsia="ja-JP"/>
        </w:rPr>
      </w:pPr>
      <w:r w:rsidRPr="008E1CFB">
        <w:rPr>
          <w:rFonts w:ascii="Arial" w:eastAsia="MS Mincho" w:hAnsi="Arial" w:cs="Arial"/>
          <w:color w:val="auto"/>
          <w:sz w:val="18"/>
          <w:szCs w:val="18"/>
          <w:lang w:eastAsia="ja-JP"/>
        </w:rPr>
        <w:t>1. Comprehension and integration of fundamental scientific concepts in the biological and physical sciences.</w:t>
      </w:r>
    </w:p>
    <w:p w14:paraId="1EC1CEA7" w14:textId="77777777" w:rsidR="00DE50F3" w:rsidRPr="008E1CFB" w:rsidRDefault="00DE50F3" w:rsidP="00DE50F3">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Arial" w:eastAsia="MS Mincho" w:hAnsi="Arial" w:cs="Arial"/>
          <w:color w:val="auto"/>
          <w:sz w:val="18"/>
          <w:szCs w:val="18"/>
          <w:lang w:eastAsia="ja-JP"/>
        </w:rPr>
      </w:pPr>
      <w:r w:rsidRPr="008E1CFB">
        <w:rPr>
          <w:rFonts w:ascii="Arial" w:eastAsia="MS Mincho" w:hAnsi="Arial" w:cs="Arial"/>
          <w:color w:val="auto"/>
          <w:sz w:val="18"/>
          <w:szCs w:val="18"/>
          <w:lang w:eastAsia="ja-JP"/>
        </w:rPr>
        <w:t>2. The ability to perform techniques in modern science.</w:t>
      </w:r>
    </w:p>
    <w:p w14:paraId="0C218EA6" w14:textId="77777777" w:rsidR="00DE50F3" w:rsidRPr="008E1CFB" w:rsidRDefault="00DE50F3" w:rsidP="00DE50F3">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Arial" w:eastAsia="MS Mincho" w:hAnsi="Arial" w:cs="Arial"/>
          <w:color w:val="auto"/>
          <w:sz w:val="18"/>
          <w:szCs w:val="18"/>
          <w:lang w:eastAsia="ja-JP"/>
        </w:rPr>
      </w:pPr>
      <w:r w:rsidRPr="008E1CFB">
        <w:rPr>
          <w:rFonts w:ascii="Arial" w:eastAsia="MS Mincho" w:hAnsi="Arial" w:cs="Arial"/>
          <w:color w:val="auto"/>
          <w:sz w:val="18"/>
          <w:szCs w:val="18"/>
          <w:lang w:eastAsia="ja-JP"/>
        </w:rPr>
        <w:t>3. The ability to apply scientific and mathematical principles in developing an independent research project, utilizing</w:t>
      </w:r>
    </w:p>
    <w:p w14:paraId="7E6A2FB2" w14:textId="77777777" w:rsidR="00DE50F3" w:rsidRPr="008E1CFB" w:rsidRDefault="00DE50F3" w:rsidP="00DE50F3">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Arial" w:eastAsia="MS Mincho" w:hAnsi="Arial" w:cs="Arial"/>
          <w:color w:val="auto"/>
          <w:sz w:val="18"/>
          <w:szCs w:val="18"/>
          <w:lang w:eastAsia="ja-JP"/>
        </w:rPr>
      </w:pPr>
      <w:r w:rsidRPr="008E1CFB">
        <w:rPr>
          <w:rFonts w:ascii="Arial" w:eastAsia="MS Mincho" w:hAnsi="Arial" w:cs="Arial"/>
          <w:color w:val="auto"/>
          <w:sz w:val="18"/>
          <w:szCs w:val="18"/>
          <w:lang w:eastAsia="ja-JP"/>
        </w:rPr>
        <w:t>appropriate scientific techniques, including information and data analysis technology.</w:t>
      </w:r>
    </w:p>
    <w:p w14:paraId="4AB4C51C" w14:textId="77777777" w:rsidR="00DE50F3" w:rsidRPr="008E1CFB" w:rsidRDefault="00DE50F3" w:rsidP="00DE50F3">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Arial" w:eastAsia="MS Mincho" w:hAnsi="Arial" w:cs="Arial"/>
          <w:color w:val="auto"/>
          <w:sz w:val="18"/>
          <w:szCs w:val="18"/>
          <w:lang w:eastAsia="ja-JP"/>
        </w:rPr>
      </w:pPr>
      <w:r w:rsidRPr="008E1CFB">
        <w:rPr>
          <w:rFonts w:ascii="Arial" w:eastAsia="MS Mincho" w:hAnsi="Arial" w:cs="Arial"/>
          <w:color w:val="auto"/>
          <w:sz w:val="18"/>
          <w:szCs w:val="18"/>
          <w:lang w:eastAsia="ja-JP"/>
        </w:rPr>
        <w:t>4. Objectivity in scientific investigations by suspending preliminary judgments, drawing conclusions only from observable</w:t>
      </w:r>
    </w:p>
    <w:p w14:paraId="13FAB058" w14:textId="77777777" w:rsidR="00DE50F3" w:rsidRPr="008E1CFB" w:rsidRDefault="00DE50F3" w:rsidP="00DE50F3">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Arial" w:eastAsia="MS Mincho" w:hAnsi="Arial" w:cs="Arial"/>
          <w:color w:val="auto"/>
          <w:sz w:val="18"/>
          <w:szCs w:val="18"/>
          <w:lang w:eastAsia="ja-JP"/>
        </w:rPr>
      </w:pPr>
      <w:r w:rsidRPr="008E1CFB">
        <w:rPr>
          <w:rFonts w:ascii="Arial" w:eastAsia="MS Mincho" w:hAnsi="Arial" w:cs="Arial"/>
          <w:color w:val="auto"/>
          <w:sz w:val="18"/>
          <w:szCs w:val="18"/>
          <w:lang w:eastAsia="ja-JP"/>
        </w:rPr>
        <w:t>and testable data, and attempting to exclude cultural assumptions and biases.</w:t>
      </w:r>
    </w:p>
    <w:p w14:paraId="134BEC66" w14:textId="77777777" w:rsidR="00DE50F3" w:rsidRPr="008E1CFB" w:rsidRDefault="00DE50F3" w:rsidP="00DE50F3">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Arial" w:eastAsia="MS Mincho" w:hAnsi="Arial" w:cs="Arial"/>
          <w:color w:val="auto"/>
          <w:sz w:val="18"/>
          <w:szCs w:val="18"/>
          <w:lang w:eastAsia="ja-JP"/>
        </w:rPr>
      </w:pPr>
      <w:r w:rsidRPr="008E1CFB">
        <w:rPr>
          <w:rFonts w:ascii="Arial" w:eastAsia="MS Mincho" w:hAnsi="Arial" w:cs="Arial"/>
          <w:color w:val="auto"/>
          <w:sz w:val="18"/>
          <w:szCs w:val="18"/>
          <w:lang w:eastAsia="ja-JP"/>
        </w:rPr>
        <w:t>5. Understanding of a spectrum of chemical principles and knowledge in all major areas of chemistry.</w:t>
      </w:r>
    </w:p>
    <w:p w14:paraId="62B8C305" w14:textId="77777777" w:rsidR="00DE50F3" w:rsidRPr="008E1CFB" w:rsidRDefault="00DE50F3" w:rsidP="00DE50F3">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Arial" w:eastAsia="MS Mincho" w:hAnsi="Arial" w:cs="Arial"/>
          <w:color w:val="auto"/>
          <w:sz w:val="18"/>
          <w:szCs w:val="18"/>
          <w:lang w:eastAsia="ja-JP"/>
        </w:rPr>
      </w:pPr>
      <w:r w:rsidRPr="008E1CFB">
        <w:rPr>
          <w:rFonts w:ascii="Arial" w:eastAsia="MS Mincho" w:hAnsi="Arial" w:cs="Arial"/>
          <w:color w:val="auto"/>
          <w:sz w:val="18"/>
          <w:szCs w:val="18"/>
          <w:lang w:eastAsia="ja-JP"/>
        </w:rPr>
        <w:t>6. Skills in analysis, synthesis, and quantitative reasoning that are essential to establish and rigorously test hypotheses.</w:t>
      </w:r>
    </w:p>
    <w:p w14:paraId="651E78F8" w14:textId="77777777" w:rsidR="00DE50F3" w:rsidRPr="008E1CFB" w:rsidRDefault="00DE50F3" w:rsidP="00DE50F3">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Arial" w:eastAsia="MS Mincho" w:hAnsi="Arial" w:cs="Arial"/>
          <w:color w:val="auto"/>
          <w:sz w:val="18"/>
          <w:szCs w:val="18"/>
          <w:lang w:eastAsia="ja-JP"/>
        </w:rPr>
      </w:pPr>
      <w:r w:rsidRPr="008E1CFB">
        <w:rPr>
          <w:rFonts w:ascii="Arial" w:eastAsia="MS Mincho" w:hAnsi="Arial" w:cs="Arial"/>
          <w:color w:val="auto"/>
          <w:sz w:val="18"/>
          <w:szCs w:val="18"/>
          <w:lang w:eastAsia="ja-JP"/>
        </w:rPr>
        <w:t>7. Competency in working in a chemistry laboratory, especially with respect to:</w:t>
      </w:r>
    </w:p>
    <w:p w14:paraId="5D13C059" w14:textId="77777777" w:rsidR="00DE50F3" w:rsidRPr="008E1CFB" w:rsidRDefault="00DE50F3" w:rsidP="00DE50F3">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Arial" w:eastAsia="MS Mincho" w:hAnsi="Arial" w:cs="Arial"/>
          <w:color w:val="auto"/>
          <w:sz w:val="18"/>
          <w:szCs w:val="18"/>
          <w:lang w:eastAsia="ja-JP"/>
        </w:rPr>
      </w:pPr>
      <w:r w:rsidRPr="008E1CFB">
        <w:rPr>
          <w:rFonts w:ascii="Arial" w:eastAsia="MS Mincho" w:hAnsi="Arial" w:cs="Arial"/>
          <w:color w:val="auto"/>
          <w:sz w:val="18"/>
          <w:szCs w:val="18"/>
          <w:lang w:eastAsia="ja-JP"/>
        </w:rPr>
        <w:t>a. general laboratory practice guidelines, including safety and standard operating procedures (SOPS)</w:t>
      </w:r>
    </w:p>
    <w:p w14:paraId="59C6F2A4" w14:textId="77777777" w:rsidR="00DE50F3" w:rsidRPr="008E1CFB" w:rsidRDefault="00DE50F3" w:rsidP="00DE50F3">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Arial" w:eastAsia="MS Mincho" w:hAnsi="Arial"/>
          <w:color w:val="auto"/>
          <w:sz w:val="18"/>
          <w:szCs w:val="18"/>
          <w:lang w:eastAsia="ja-JP"/>
        </w:rPr>
      </w:pPr>
      <w:r w:rsidRPr="008E1CFB">
        <w:rPr>
          <w:rFonts w:ascii="Arial" w:eastAsia="MS Mincho" w:hAnsi="Arial" w:cs="Arial"/>
          <w:color w:val="auto"/>
          <w:sz w:val="18"/>
          <w:szCs w:val="18"/>
          <w:lang w:eastAsia="ja-JP"/>
        </w:rPr>
        <w:t xml:space="preserve">b. qualitative and quantitative chemical analyses, </w:t>
      </w:r>
      <w:r>
        <w:rPr>
          <w:rFonts w:ascii="Arial" w:eastAsia="MS Mincho" w:hAnsi="Arial" w:cs="Arial"/>
          <w:color w:val="auto"/>
          <w:sz w:val="18"/>
          <w:szCs w:val="18"/>
          <w:lang w:eastAsia="ja-JP"/>
        </w:rPr>
        <w:t>extraction and solvent partitioning</w:t>
      </w:r>
    </w:p>
    <w:p w14:paraId="40577564" w14:textId="77777777" w:rsidR="00DE50F3" w:rsidRPr="008E1CFB" w:rsidRDefault="00DE50F3" w:rsidP="00DE50F3">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Arial" w:eastAsia="MS Mincho" w:hAnsi="Arial" w:cs="Arial"/>
          <w:color w:val="auto"/>
          <w:sz w:val="18"/>
          <w:szCs w:val="18"/>
          <w:lang w:eastAsia="ja-JP"/>
        </w:rPr>
      </w:pPr>
      <w:r w:rsidRPr="008E1CFB">
        <w:rPr>
          <w:rFonts w:ascii="Arial" w:eastAsia="MS Mincho" w:hAnsi="Arial" w:cs="Arial"/>
          <w:color w:val="auto"/>
          <w:sz w:val="18"/>
          <w:szCs w:val="18"/>
          <w:lang w:eastAsia="ja-JP"/>
        </w:rPr>
        <w:t>8. The ability to organize and present chemical information in written and oral format using available information technology.</w:t>
      </w:r>
    </w:p>
    <w:p w14:paraId="763F41CF" w14:textId="77777777" w:rsidR="00DE50F3" w:rsidRPr="008E1CFB" w:rsidRDefault="00DE50F3" w:rsidP="00DE50F3">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Arial" w:eastAsia="MS Mincho" w:hAnsi="Arial" w:cs="Arial"/>
          <w:color w:val="auto"/>
          <w:sz w:val="18"/>
          <w:szCs w:val="18"/>
          <w:lang w:eastAsia="ja-JP"/>
        </w:rPr>
      </w:pPr>
      <w:r w:rsidRPr="008E1CFB">
        <w:rPr>
          <w:rFonts w:ascii="Arial" w:eastAsia="MS Mincho" w:hAnsi="Arial" w:cs="Arial"/>
          <w:color w:val="auto"/>
          <w:sz w:val="18"/>
          <w:szCs w:val="18"/>
          <w:lang w:eastAsia="ja-JP"/>
        </w:rPr>
        <w:t>9. Understanding of the importance of chemistry in society, environment and industry.</w:t>
      </w:r>
    </w:p>
    <w:p w14:paraId="73CCA326" w14:textId="77777777" w:rsidR="00DE50F3" w:rsidRPr="008E1CFB" w:rsidRDefault="00DE50F3" w:rsidP="00DE50F3">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Arial" w:hAnsi="Arial" w:cs="Arial"/>
          <w:sz w:val="18"/>
          <w:szCs w:val="18"/>
          <w:lang w:eastAsia="ja-JP"/>
        </w:rPr>
      </w:pPr>
      <w:r w:rsidRPr="008E1CFB">
        <w:rPr>
          <w:rFonts w:ascii="Arial" w:eastAsia="MS Mincho" w:hAnsi="Arial" w:cs="Arial"/>
          <w:sz w:val="18"/>
          <w:szCs w:val="18"/>
          <w:lang w:eastAsia="ja-JP"/>
        </w:rPr>
        <w:t>10. The skills necessary to pursue employment or f</w:t>
      </w:r>
      <w:r>
        <w:rPr>
          <w:rFonts w:ascii="Arial" w:eastAsia="MS Mincho" w:hAnsi="Arial" w:cs="Arial"/>
          <w:sz w:val="18"/>
          <w:szCs w:val="18"/>
          <w:lang w:eastAsia="ja-JP"/>
        </w:rPr>
        <w:t>urther education involving</w:t>
      </w:r>
      <w:r w:rsidRPr="008E1CFB">
        <w:rPr>
          <w:rFonts w:ascii="Arial" w:eastAsia="MS Mincho" w:hAnsi="Arial" w:cs="Arial"/>
          <w:sz w:val="18"/>
          <w:szCs w:val="18"/>
          <w:lang w:eastAsia="ja-JP"/>
        </w:rPr>
        <w:t xml:space="preserve"> inter-disciplinary </w:t>
      </w:r>
      <w:r>
        <w:rPr>
          <w:rFonts w:ascii="Arial" w:eastAsia="MS Mincho" w:hAnsi="Arial" w:cs="Arial"/>
          <w:sz w:val="18"/>
          <w:szCs w:val="18"/>
          <w:lang w:eastAsia="ja-JP"/>
        </w:rPr>
        <w:t>areas of</w:t>
      </w:r>
      <w:r w:rsidRPr="008E1CFB">
        <w:rPr>
          <w:rFonts w:ascii="Arial" w:eastAsia="MS Mincho" w:hAnsi="Arial" w:cs="Arial"/>
          <w:sz w:val="18"/>
          <w:szCs w:val="18"/>
          <w:lang w:eastAsia="ja-JP"/>
        </w:rPr>
        <w:t xml:space="preserve"> biomedical research.</w:t>
      </w:r>
    </w:p>
    <w:p w14:paraId="0C9BD9E0" w14:textId="77777777" w:rsidR="00743A4E" w:rsidRPr="00750607" w:rsidRDefault="00743A4E" w:rsidP="0034265F">
      <w:pPr>
        <w:pStyle w:val="Body"/>
        <w:pBdr>
          <w:top w:val="none" w:sz="0" w:space="0" w:color="auto"/>
          <w:left w:val="none" w:sz="0" w:space="0" w:color="auto"/>
          <w:bottom w:val="none" w:sz="0" w:space="0" w:color="auto"/>
          <w:right w:val="none" w:sz="0" w:space="0" w:color="auto"/>
          <w:bar w:val="none" w:sz="0" w:color="auto"/>
        </w:pBdr>
        <w:ind w:left="1440" w:firstLine="720"/>
        <w:rPr>
          <w:rFonts w:ascii="Arial" w:hAnsi="Arial" w:cs="Arial"/>
          <w:sz w:val="18"/>
          <w:szCs w:val="18"/>
        </w:rPr>
      </w:pPr>
    </w:p>
    <w:p w14:paraId="52021D99" w14:textId="77777777" w:rsidR="00DD69C0" w:rsidRDefault="00DD69C0" w:rsidP="00DD69C0">
      <w:pPr>
        <w:pStyle w:val="ListParagraph"/>
        <w:tabs>
          <w:tab w:val="left" w:pos="990"/>
        </w:tabs>
        <w:ind w:left="0"/>
        <w:jc w:val="both"/>
        <w:rPr>
          <w:b/>
          <w:bCs/>
        </w:rPr>
      </w:pPr>
      <w:r w:rsidRPr="00FF1247">
        <w:rPr>
          <w:b/>
          <w:bCs/>
          <w14:shadow w14:blurRad="50800" w14:dist="38100" w14:dir="2700000" w14:sx="100000" w14:sy="100000" w14:kx="0" w14:ky="0" w14:algn="tl">
            <w14:srgbClr w14:val="000000">
              <w14:alpha w14:val="60000"/>
            </w14:srgbClr>
          </w14:shadow>
        </w:rPr>
        <w:t>Student Learning Outcomes</w:t>
      </w:r>
      <w:r w:rsidRPr="00DD69C0">
        <w:rPr>
          <w:b/>
          <w:bCs/>
        </w:rPr>
        <w:t xml:space="preserve">: </w:t>
      </w:r>
    </w:p>
    <w:p w14:paraId="36364B67" w14:textId="77777777" w:rsidR="00750607" w:rsidRDefault="00750607" w:rsidP="00750607">
      <w:pPr>
        <w:numPr>
          <w:ilvl w:val="0"/>
          <w:numId w:val="10"/>
        </w:numPr>
        <w:pBdr>
          <w:top w:val="none" w:sz="0" w:space="0" w:color="auto"/>
          <w:left w:val="none" w:sz="0" w:space="0" w:color="auto"/>
          <w:bottom w:val="none" w:sz="0" w:space="0" w:color="auto"/>
          <w:right w:val="none" w:sz="0" w:space="0" w:color="auto"/>
          <w:bar w:val="none" w:sz="0" w:color="auto"/>
        </w:pBdr>
        <w:autoSpaceDN w:val="0"/>
        <w:jc w:val="both"/>
        <w:rPr>
          <w:rFonts w:ascii="Calibri" w:hAnsi="Calibri" w:cs="Calibri"/>
          <w:sz w:val="20"/>
          <w:szCs w:val="20"/>
        </w:rPr>
      </w:pPr>
      <w:r>
        <w:rPr>
          <w:rFonts w:ascii="Calibri" w:hAnsi="Calibri" w:cs="Calibri"/>
          <w:sz w:val="20"/>
          <w:szCs w:val="20"/>
        </w:rPr>
        <w:t>Comprehension and integration of fundamental scientific concepts in the biological and physical sciences.</w:t>
      </w:r>
    </w:p>
    <w:p w14:paraId="5BF77992" w14:textId="77777777" w:rsidR="00750607" w:rsidRDefault="00750607" w:rsidP="00750607">
      <w:pPr>
        <w:numPr>
          <w:ilvl w:val="0"/>
          <w:numId w:val="10"/>
        </w:numPr>
        <w:pBdr>
          <w:top w:val="none" w:sz="0" w:space="0" w:color="auto"/>
          <w:left w:val="none" w:sz="0" w:space="0" w:color="auto"/>
          <w:bottom w:val="none" w:sz="0" w:space="0" w:color="auto"/>
          <w:right w:val="none" w:sz="0" w:space="0" w:color="auto"/>
          <w:bar w:val="none" w:sz="0" w:color="auto"/>
        </w:pBdr>
        <w:autoSpaceDN w:val="0"/>
        <w:jc w:val="both"/>
        <w:rPr>
          <w:rFonts w:ascii="Calibri" w:hAnsi="Calibri" w:cs="Calibri"/>
          <w:sz w:val="20"/>
          <w:szCs w:val="20"/>
        </w:rPr>
      </w:pPr>
      <w:r>
        <w:rPr>
          <w:rFonts w:ascii="Calibri" w:hAnsi="Calibri" w:cs="Calibri"/>
          <w:sz w:val="20"/>
          <w:szCs w:val="20"/>
        </w:rPr>
        <w:t xml:space="preserve">The ability to perform techniques in modern science. </w:t>
      </w:r>
    </w:p>
    <w:p w14:paraId="3FFFB6FF" w14:textId="77777777" w:rsidR="00750607" w:rsidRDefault="00750607" w:rsidP="00750607">
      <w:pPr>
        <w:numPr>
          <w:ilvl w:val="0"/>
          <w:numId w:val="10"/>
        </w:numPr>
        <w:pBdr>
          <w:top w:val="none" w:sz="0" w:space="0" w:color="auto"/>
          <w:left w:val="none" w:sz="0" w:space="0" w:color="auto"/>
          <w:bottom w:val="none" w:sz="0" w:space="0" w:color="auto"/>
          <w:right w:val="none" w:sz="0" w:space="0" w:color="auto"/>
          <w:bar w:val="none" w:sz="0" w:color="auto"/>
        </w:pBdr>
        <w:autoSpaceDN w:val="0"/>
        <w:jc w:val="both"/>
        <w:rPr>
          <w:rFonts w:ascii="Calibri" w:hAnsi="Calibri" w:cs="Calibri"/>
          <w:sz w:val="20"/>
          <w:szCs w:val="20"/>
        </w:rPr>
      </w:pPr>
      <w:r>
        <w:rPr>
          <w:rFonts w:ascii="Calibri" w:hAnsi="Calibri" w:cs="Calibri"/>
          <w:sz w:val="20"/>
          <w:szCs w:val="20"/>
        </w:rPr>
        <w:t>The ability to apply scientific and mathematical principles in developing an independent research project, utilizing appropriate scientific techniques, including information and data analysis technology.</w:t>
      </w:r>
    </w:p>
    <w:p w14:paraId="501C3020" w14:textId="77777777" w:rsidR="00750607" w:rsidRDefault="00750607" w:rsidP="00750607">
      <w:pPr>
        <w:numPr>
          <w:ilvl w:val="0"/>
          <w:numId w:val="10"/>
        </w:numPr>
        <w:pBdr>
          <w:top w:val="none" w:sz="0" w:space="0" w:color="auto"/>
          <w:left w:val="none" w:sz="0" w:space="0" w:color="auto"/>
          <w:bottom w:val="none" w:sz="0" w:space="0" w:color="auto"/>
          <w:right w:val="none" w:sz="0" w:space="0" w:color="auto"/>
          <w:bar w:val="none" w:sz="0" w:color="auto"/>
        </w:pBdr>
        <w:autoSpaceDN w:val="0"/>
        <w:jc w:val="both"/>
        <w:rPr>
          <w:rFonts w:ascii="Calibri" w:hAnsi="Calibri" w:cs="Calibri"/>
          <w:sz w:val="20"/>
          <w:szCs w:val="20"/>
        </w:rPr>
      </w:pPr>
      <w:r>
        <w:rPr>
          <w:rFonts w:ascii="Calibri" w:hAnsi="Calibri" w:cs="Calibri"/>
          <w:sz w:val="20"/>
          <w:szCs w:val="20"/>
        </w:rPr>
        <w:t>Objectivity in scientific investigations by suspending preliminary judgments, drawing conclusions only from observable and testable data, and attempting to exclude cultural assumptions and biases.</w:t>
      </w:r>
    </w:p>
    <w:p w14:paraId="646F0D25" w14:textId="77777777" w:rsidR="00750607" w:rsidRDefault="00750607" w:rsidP="00750607">
      <w:pPr>
        <w:numPr>
          <w:ilvl w:val="0"/>
          <w:numId w:val="10"/>
        </w:numPr>
        <w:pBdr>
          <w:top w:val="none" w:sz="0" w:space="0" w:color="auto"/>
          <w:left w:val="none" w:sz="0" w:space="0" w:color="auto"/>
          <w:bottom w:val="none" w:sz="0" w:space="0" w:color="auto"/>
          <w:right w:val="none" w:sz="0" w:space="0" w:color="auto"/>
          <w:bar w:val="none" w:sz="0" w:color="auto"/>
        </w:pBdr>
        <w:autoSpaceDN w:val="0"/>
        <w:jc w:val="both"/>
        <w:rPr>
          <w:rFonts w:ascii="Calibri" w:hAnsi="Calibri" w:cs="Calibri"/>
          <w:sz w:val="20"/>
          <w:szCs w:val="20"/>
        </w:rPr>
      </w:pPr>
      <w:r>
        <w:rPr>
          <w:rFonts w:ascii="Calibri" w:hAnsi="Calibri" w:cs="Calibri"/>
          <w:sz w:val="20"/>
          <w:szCs w:val="20"/>
        </w:rPr>
        <w:t>Understanding of a spectrum of chemical principles and knowledge in all major areas of chemistry.</w:t>
      </w:r>
    </w:p>
    <w:p w14:paraId="13583643" w14:textId="77777777" w:rsidR="00750607" w:rsidRDefault="00750607" w:rsidP="00750607">
      <w:pPr>
        <w:numPr>
          <w:ilvl w:val="0"/>
          <w:numId w:val="10"/>
        </w:numPr>
        <w:pBdr>
          <w:top w:val="none" w:sz="0" w:space="0" w:color="auto"/>
          <w:left w:val="none" w:sz="0" w:space="0" w:color="auto"/>
          <w:bottom w:val="none" w:sz="0" w:space="0" w:color="auto"/>
          <w:right w:val="none" w:sz="0" w:space="0" w:color="auto"/>
          <w:bar w:val="none" w:sz="0" w:color="auto"/>
        </w:pBdr>
        <w:autoSpaceDN w:val="0"/>
        <w:jc w:val="both"/>
        <w:rPr>
          <w:rFonts w:ascii="Calibri" w:hAnsi="Calibri" w:cs="Calibri"/>
          <w:sz w:val="20"/>
          <w:szCs w:val="20"/>
        </w:rPr>
      </w:pPr>
      <w:r>
        <w:rPr>
          <w:rFonts w:ascii="Calibri" w:eastAsia="MS Mincho" w:hAnsi="Calibri" w:cs="Calibri"/>
          <w:sz w:val="20"/>
          <w:szCs w:val="20"/>
          <w:lang w:eastAsia="ja-JP"/>
        </w:rPr>
        <w:t>Skills in analysis, synthesis, and quantitative reasoning that are essential to establish and rigorously test hypotheses.</w:t>
      </w:r>
    </w:p>
    <w:p w14:paraId="3A265872" w14:textId="77777777" w:rsidR="00750607" w:rsidRDefault="00750607" w:rsidP="00750607">
      <w:pPr>
        <w:numPr>
          <w:ilvl w:val="0"/>
          <w:numId w:val="10"/>
        </w:numPr>
        <w:pBdr>
          <w:top w:val="none" w:sz="0" w:space="0" w:color="auto"/>
          <w:left w:val="none" w:sz="0" w:space="0" w:color="auto"/>
          <w:bottom w:val="none" w:sz="0" w:space="0" w:color="auto"/>
          <w:right w:val="none" w:sz="0" w:space="0" w:color="auto"/>
          <w:bar w:val="none" w:sz="0" w:color="auto"/>
        </w:pBdr>
        <w:autoSpaceDN w:val="0"/>
        <w:jc w:val="both"/>
        <w:rPr>
          <w:rFonts w:ascii="Calibri" w:hAnsi="Calibri" w:cs="Calibri"/>
          <w:sz w:val="20"/>
          <w:szCs w:val="20"/>
        </w:rPr>
      </w:pPr>
      <w:r>
        <w:rPr>
          <w:rFonts w:ascii="Calibri" w:eastAsia="MS Mincho" w:hAnsi="Calibri" w:cs="Calibri"/>
          <w:sz w:val="20"/>
          <w:szCs w:val="20"/>
          <w:lang w:eastAsia="ja-JP"/>
        </w:rPr>
        <w:t>Competency in working in a chemistry laboratory, especially with respect to:</w:t>
      </w:r>
    </w:p>
    <w:p w14:paraId="6C1BD86A" w14:textId="77777777" w:rsidR="00750607" w:rsidRDefault="00750607" w:rsidP="00750607">
      <w:pPr>
        <w:pBdr>
          <w:top w:val="none" w:sz="0" w:space="0" w:color="auto"/>
          <w:left w:val="none" w:sz="0" w:space="0" w:color="auto"/>
          <w:bottom w:val="none" w:sz="0" w:space="0" w:color="auto"/>
          <w:right w:val="none" w:sz="0" w:space="0" w:color="auto"/>
          <w:bar w:val="none" w:sz="0" w:color="auto"/>
        </w:pBdr>
        <w:autoSpaceDN w:val="0"/>
        <w:ind w:left="360"/>
        <w:jc w:val="both"/>
        <w:rPr>
          <w:rFonts w:ascii="Calibri" w:hAnsi="Calibri" w:cs="Calibri"/>
          <w:sz w:val="20"/>
          <w:szCs w:val="20"/>
        </w:rPr>
      </w:pPr>
      <w:r>
        <w:rPr>
          <w:rFonts w:ascii="Calibri" w:eastAsia="MS Mincho" w:hAnsi="Calibri"/>
          <w:sz w:val="20"/>
          <w:szCs w:val="20"/>
          <w:lang w:eastAsia="ja-JP"/>
        </w:rPr>
        <w:tab/>
      </w:r>
      <w:r>
        <w:rPr>
          <w:rFonts w:ascii="Calibri" w:eastAsia="MS Mincho" w:hAnsi="Calibri" w:cs="Calibri"/>
          <w:sz w:val="20"/>
          <w:szCs w:val="20"/>
          <w:lang w:eastAsia="ja-JP"/>
        </w:rPr>
        <w:t>a.    general laboratory practice guidelines, including safety</w:t>
      </w:r>
    </w:p>
    <w:p w14:paraId="034A53E5" w14:textId="77777777" w:rsidR="00750607" w:rsidRDefault="00750607" w:rsidP="00750607">
      <w:pPr>
        <w:pBdr>
          <w:top w:val="none" w:sz="0" w:space="0" w:color="auto"/>
          <w:left w:val="none" w:sz="0" w:space="0" w:color="auto"/>
          <w:bottom w:val="none" w:sz="0" w:space="0" w:color="auto"/>
          <w:right w:val="none" w:sz="0" w:space="0" w:color="auto"/>
          <w:bar w:val="none" w:sz="0" w:color="auto"/>
        </w:pBdr>
        <w:autoSpaceDN w:val="0"/>
        <w:ind w:left="360"/>
        <w:jc w:val="both"/>
        <w:rPr>
          <w:rFonts w:ascii="Calibri" w:hAnsi="Calibri" w:cs="Calibri"/>
          <w:sz w:val="20"/>
          <w:szCs w:val="20"/>
        </w:rPr>
      </w:pPr>
      <w:r>
        <w:rPr>
          <w:rFonts w:ascii="Calibri" w:eastAsia="MS Mincho" w:hAnsi="Calibri"/>
          <w:sz w:val="20"/>
          <w:szCs w:val="20"/>
          <w:lang w:eastAsia="ja-JP"/>
        </w:rPr>
        <w:tab/>
      </w:r>
      <w:r>
        <w:rPr>
          <w:rFonts w:ascii="Calibri" w:eastAsia="MS Mincho" w:hAnsi="Calibri" w:cs="Calibri"/>
          <w:sz w:val="20"/>
          <w:szCs w:val="20"/>
          <w:lang w:eastAsia="ja-JP"/>
        </w:rPr>
        <w:t>b.     qualitative and quantitative chemical analyses, reactions, and synthesis; and</w:t>
      </w:r>
    </w:p>
    <w:p w14:paraId="5581358F" w14:textId="77777777" w:rsidR="00750607" w:rsidRDefault="00750607" w:rsidP="00750607">
      <w:pPr>
        <w:pBdr>
          <w:top w:val="none" w:sz="0" w:space="0" w:color="auto"/>
          <w:left w:val="none" w:sz="0" w:space="0" w:color="auto"/>
          <w:bottom w:val="none" w:sz="0" w:space="0" w:color="auto"/>
          <w:right w:val="none" w:sz="0" w:space="0" w:color="auto"/>
          <w:bar w:val="none" w:sz="0" w:color="auto"/>
        </w:pBdr>
        <w:autoSpaceDN w:val="0"/>
        <w:ind w:left="360"/>
        <w:jc w:val="both"/>
        <w:rPr>
          <w:rFonts w:ascii="Calibri" w:hAnsi="Calibri" w:cs="Calibri"/>
          <w:sz w:val="20"/>
          <w:szCs w:val="20"/>
        </w:rPr>
      </w:pPr>
      <w:r>
        <w:rPr>
          <w:rFonts w:ascii="Calibri" w:eastAsia="MS Mincho" w:hAnsi="Calibri"/>
          <w:sz w:val="20"/>
          <w:szCs w:val="20"/>
          <w:lang w:eastAsia="ja-JP"/>
        </w:rPr>
        <w:tab/>
      </w:r>
      <w:r>
        <w:rPr>
          <w:rFonts w:ascii="Calibri" w:eastAsia="MS Mincho" w:hAnsi="Calibri" w:cs="Calibri"/>
          <w:sz w:val="20"/>
          <w:szCs w:val="20"/>
          <w:lang w:eastAsia="ja-JP"/>
        </w:rPr>
        <w:t>c.      the use of modern chemical instrumentation</w:t>
      </w:r>
    </w:p>
    <w:p w14:paraId="58F07FB9" w14:textId="77777777" w:rsidR="00750607" w:rsidRDefault="00620AF2" w:rsidP="00E349D5">
      <w:pPr>
        <w:pBdr>
          <w:top w:val="none" w:sz="0" w:space="0" w:color="auto"/>
          <w:left w:val="none" w:sz="0" w:space="0" w:color="auto"/>
          <w:bottom w:val="none" w:sz="0" w:space="0" w:color="auto"/>
          <w:right w:val="none" w:sz="0" w:space="0" w:color="auto"/>
          <w:bar w:val="none" w:sz="0" w:color="auto"/>
        </w:pBdr>
        <w:autoSpaceDN w:val="0"/>
        <w:ind w:left="360" w:right="-288"/>
        <w:jc w:val="both"/>
        <w:rPr>
          <w:rFonts w:ascii="Calibri" w:hAnsi="Calibri" w:cs="Calibri"/>
          <w:sz w:val="20"/>
          <w:szCs w:val="20"/>
        </w:rPr>
      </w:pPr>
      <w:r>
        <w:rPr>
          <w:rFonts w:ascii="Calibri" w:eastAsia="MS Mincho" w:hAnsi="Calibri" w:cs="Calibri"/>
          <w:sz w:val="20"/>
          <w:szCs w:val="20"/>
          <w:lang w:eastAsia="ja-JP"/>
        </w:rPr>
        <w:t xml:space="preserve">8.  </w:t>
      </w:r>
      <w:r w:rsidR="00E349D5">
        <w:rPr>
          <w:rFonts w:ascii="Calibri" w:eastAsia="MS Mincho" w:hAnsi="Calibri" w:cs="Calibri"/>
          <w:sz w:val="20"/>
          <w:szCs w:val="20"/>
          <w:lang w:eastAsia="ja-JP"/>
        </w:rPr>
        <w:t>The ability to organize &amp;</w:t>
      </w:r>
      <w:r w:rsidR="00750607">
        <w:rPr>
          <w:rFonts w:ascii="Calibri" w:eastAsia="MS Mincho" w:hAnsi="Calibri" w:cs="Calibri"/>
          <w:sz w:val="20"/>
          <w:szCs w:val="20"/>
          <w:lang w:eastAsia="ja-JP"/>
        </w:rPr>
        <w:t xml:space="preserve"> present che</w:t>
      </w:r>
      <w:r w:rsidR="00E349D5">
        <w:rPr>
          <w:rFonts w:ascii="Calibri" w:eastAsia="MS Mincho" w:hAnsi="Calibri" w:cs="Calibri"/>
          <w:sz w:val="20"/>
          <w:szCs w:val="20"/>
          <w:lang w:eastAsia="ja-JP"/>
        </w:rPr>
        <w:t>mical information in written &amp;</w:t>
      </w:r>
      <w:r w:rsidR="00750607">
        <w:rPr>
          <w:rFonts w:ascii="Calibri" w:eastAsia="MS Mincho" w:hAnsi="Calibri" w:cs="Calibri"/>
          <w:sz w:val="20"/>
          <w:szCs w:val="20"/>
          <w:lang w:eastAsia="ja-JP"/>
        </w:rPr>
        <w:t xml:space="preserve"> oral format using the available information technology.</w:t>
      </w:r>
    </w:p>
    <w:p w14:paraId="1D60C5B5" w14:textId="77777777" w:rsidR="00750607" w:rsidRDefault="00750607" w:rsidP="00750607">
      <w:pPr>
        <w:pBdr>
          <w:top w:val="none" w:sz="0" w:space="0" w:color="auto"/>
          <w:left w:val="none" w:sz="0" w:space="0" w:color="auto"/>
          <w:bottom w:val="none" w:sz="0" w:space="0" w:color="auto"/>
          <w:right w:val="none" w:sz="0" w:space="0" w:color="auto"/>
          <w:bar w:val="none" w:sz="0" w:color="auto"/>
        </w:pBdr>
        <w:autoSpaceDN w:val="0"/>
        <w:ind w:left="360"/>
        <w:jc w:val="both"/>
        <w:rPr>
          <w:rFonts w:ascii="Calibri" w:hAnsi="Calibri" w:cs="Calibri"/>
          <w:sz w:val="20"/>
          <w:szCs w:val="20"/>
        </w:rPr>
      </w:pPr>
      <w:r>
        <w:rPr>
          <w:rFonts w:ascii="Calibri" w:eastAsia="MS Mincho" w:hAnsi="Calibri" w:cs="Calibri"/>
          <w:sz w:val="20"/>
          <w:szCs w:val="20"/>
          <w:lang w:eastAsia="ja-JP"/>
        </w:rPr>
        <w:t>9.     Understanding of the importance of chemistry in society, environment and industry.</w:t>
      </w:r>
    </w:p>
    <w:p w14:paraId="248D8101" w14:textId="77777777" w:rsidR="00750607" w:rsidRDefault="00750607" w:rsidP="00750607">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sz w:val="20"/>
          <w:szCs w:val="20"/>
          <w:lang w:eastAsia="ja-JP"/>
        </w:rPr>
      </w:pPr>
      <w:r>
        <w:rPr>
          <w:rFonts w:ascii="Calibri" w:eastAsia="MS Mincho" w:hAnsi="Calibri" w:cs="Calibri"/>
          <w:sz w:val="20"/>
          <w:szCs w:val="20"/>
          <w:lang w:eastAsia="ja-JP"/>
        </w:rPr>
        <w:t>10.     The skills necessary to pursue employment or further education in chemistry or inter-disciplinary areas involving chemistry</w:t>
      </w:r>
      <w:r w:rsidR="00E349D5">
        <w:rPr>
          <w:rFonts w:ascii="Calibri" w:eastAsia="MS Mincho" w:hAnsi="Calibri" w:cs="Calibri"/>
          <w:sz w:val="20"/>
          <w:szCs w:val="20"/>
          <w:lang w:eastAsia="ja-JP"/>
        </w:rPr>
        <w:t>.</w:t>
      </w:r>
    </w:p>
    <w:p w14:paraId="639ACB71" w14:textId="77777777" w:rsidR="004C4CF6" w:rsidRDefault="004C4CF6" w:rsidP="004C4CF6">
      <w:pPr>
        <w:pBdr>
          <w:top w:val="none" w:sz="0" w:space="0" w:color="auto"/>
          <w:left w:val="none" w:sz="0" w:space="0" w:color="auto"/>
          <w:bottom w:val="none" w:sz="0" w:space="0" w:color="auto"/>
          <w:right w:val="none" w:sz="0" w:space="0" w:color="auto"/>
          <w:bar w:val="none" w:sz="0" w:color="auto"/>
        </w:pBdr>
        <w:autoSpaceDN w:val="0"/>
        <w:ind w:right="-828"/>
        <w:jc w:val="both"/>
        <w:rPr>
          <w:rFonts w:ascii="Calibri" w:eastAsia="MS Mincho" w:hAnsi="Calibri" w:cs="Calibri"/>
          <w:lang w:eastAsia="ja-JP"/>
        </w:rPr>
      </w:pPr>
    </w:p>
    <w:p w14:paraId="447BA436" w14:textId="77777777" w:rsidR="00F63F20" w:rsidRPr="004C4CF6" w:rsidRDefault="00F63F20" w:rsidP="004C4CF6">
      <w:pPr>
        <w:pBdr>
          <w:top w:val="none" w:sz="0" w:space="0" w:color="auto"/>
          <w:left w:val="none" w:sz="0" w:space="0" w:color="auto"/>
          <w:bottom w:val="none" w:sz="0" w:space="0" w:color="auto"/>
          <w:right w:val="none" w:sz="0" w:space="0" w:color="auto"/>
          <w:bar w:val="none" w:sz="0" w:color="auto"/>
        </w:pBdr>
        <w:autoSpaceDN w:val="0"/>
        <w:ind w:right="-828"/>
        <w:jc w:val="both"/>
        <w:rPr>
          <w:rFonts w:ascii="Calibri" w:eastAsia="MS Mincho" w:hAnsi="Calibri" w:cs="Calibri"/>
          <w:lang w:eastAsia="ja-JP"/>
        </w:rPr>
      </w:pPr>
    </w:p>
    <w:p w14:paraId="5657969D" w14:textId="77777777" w:rsidR="004C4CF6" w:rsidRPr="005A616E" w:rsidRDefault="004C4CF6" w:rsidP="004C4CF6">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sz w:val="22"/>
          <w:szCs w:val="22"/>
          <w:u w:val="single"/>
          <w:lang w:eastAsia="ja-JP"/>
        </w:rPr>
      </w:pPr>
      <w:r w:rsidRPr="005A616E">
        <w:rPr>
          <w:rFonts w:ascii="Calibri" w:eastAsia="MS Mincho" w:hAnsi="Calibri" w:cs="Calibri"/>
          <w:sz w:val="22"/>
          <w:szCs w:val="22"/>
          <w:u w:val="single"/>
          <w:lang w:eastAsia="ja-JP"/>
        </w:rPr>
        <w:t xml:space="preserve">Rotation no.  </w:t>
      </w:r>
      <w:r w:rsidRPr="005A616E">
        <w:rPr>
          <w:rFonts w:ascii="Calibri" w:eastAsia="MS Mincho" w:hAnsi="Calibri" w:cs="Calibri"/>
          <w:sz w:val="22"/>
          <w:szCs w:val="22"/>
          <w:u w:val="single"/>
          <w:lang w:eastAsia="ja-JP"/>
        </w:rPr>
        <w:tab/>
      </w:r>
      <w:r w:rsidRPr="005A616E">
        <w:rPr>
          <w:rFonts w:ascii="Calibri" w:eastAsia="MS Mincho" w:hAnsi="Calibri" w:cs="Calibri"/>
          <w:sz w:val="22"/>
          <w:szCs w:val="22"/>
          <w:u w:val="single"/>
          <w:lang w:eastAsia="ja-JP"/>
        </w:rPr>
        <w:tab/>
        <w:t xml:space="preserve">Consultant </w:t>
      </w:r>
      <w:r w:rsidR="00F63F20">
        <w:rPr>
          <w:rFonts w:ascii="Calibri" w:eastAsia="MS Mincho" w:hAnsi="Calibri" w:cs="Calibri"/>
          <w:sz w:val="22"/>
          <w:szCs w:val="22"/>
          <w:u w:val="single"/>
          <w:lang w:eastAsia="ja-JP"/>
        </w:rPr>
        <w:t>n</w:t>
      </w:r>
      <w:r w:rsidRPr="005A616E">
        <w:rPr>
          <w:rFonts w:ascii="Calibri" w:eastAsia="MS Mincho" w:hAnsi="Calibri" w:cs="Calibri"/>
          <w:sz w:val="22"/>
          <w:szCs w:val="22"/>
          <w:u w:val="single"/>
          <w:lang w:eastAsia="ja-JP"/>
        </w:rPr>
        <w:t>ame</w:t>
      </w:r>
      <w:r w:rsidR="00F63F20">
        <w:rPr>
          <w:rFonts w:ascii="Calibri" w:eastAsia="MS Mincho" w:hAnsi="Calibri" w:cs="Calibri"/>
          <w:sz w:val="22"/>
          <w:szCs w:val="22"/>
          <w:u w:val="single"/>
          <w:lang w:eastAsia="ja-JP"/>
        </w:rPr>
        <w:t>(s)/group(s)</w:t>
      </w:r>
      <w:r w:rsidRPr="005A616E">
        <w:rPr>
          <w:rFonts w:ascii="Calibri" w:eastAsia="MS Mincho" w:hAnsi="Calibri" w:cs="Calibri"/>
          <w:sz w:val="22"/>
          <w:szCs w:val="22"/>
          <w:u w:val="single"/>
          <w:lang w:eastAsia="ja-JP"/>
        </w:rPr>
        <w:tab/>
      </w:r>
      <w:r w:rsidRPr="005A616E">
        <w:rPr>
          <w:rFonts w:ascii="Calibri" w:eastAsia="MS Mincho" w:hAnsi="Calibri" w:cs="Calibri"/>
          <w:sz w:val="22"/>
          <w:szCs w:val="22"/>
          <w:u w:val="single"/>
          <w:lang w:eastAsia="ja-JP"/>
        </w:rPr>
        <w:tab/>
        <w:t>Assigned Genus</w:t>
      </w:r>
      <w:r w:rsidR="00F63F20">
        <w:rPr>
          <w:rFonts w:ascii="Calibri" w:eastAsia="MS Mincho" w:hAnsi="Calibri" w:cs="Calibri"/>
          <w:sz w:val="22"/>
          <w:szCs w:val="22"/>
          <w:u w:val="single"/>
          <w:lang w:eastAsia="ja-JP"/>
        </w:rPr>
        <w:t xml:space="preserve"> &amp; 2-3 students/group</w:t>
      </w:r>
    </w:p>
    <w:p w14:paraId="7939ED8F" w14:textId="77777777" w:rsidR="00B21D24" w:rsidRPr="00B21D24" w:rsidRDefault="00B21D24" w:rsidP="00B21D2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i/>
          <w:iCs/>
          <w:sz w:val="22"/>
          <w:szCs w:val="22"/>
          <w:lang w:eastAsia="ja-JP"/>
        </w:rPr>
      </w:pPr>
      <w:r w:rsidRPr="00B21D24">
        <w:rPr>
          <w:rFonts w:ascii="Calibri" w:eastAsia="MS Mincho" w:hAnsi="Calibri" w:cs="Calibri"/>
          <w:sz w:val="22"/>
          <w:szCs w:val="22"/>
          <w:lang w:eastAsia="ja-JP"/>
        </w:rPr>
        <w:t>1</w:t>
      </w:r>
      <w:r w:rsidRPr="00B21D24">
        <w:rPr>
          <w:rFonts w:ascii="Calibri" w:eastAsia="MS Mincho" w:hAnsi="Calibri" w:cs="Calibri"/>
          <w:sz w:val="22"/>
          <w:szCs w:val="22"/>
          <w:lang w:eastAsia="ja-JP"/>
        </w:rPr>
        <w:tab/>
      </w:r>
      <w:r w:rsidRPr="00B21D24">
        <w:rPr>
          <w:rFonts w:ascii="Calibri" w:eastAsia="MS Mincho" w:hAnsi="Calibri" w:cs="Calibri"/>
          <w:sz w:val="22"/>
          <w:szCs w:val="22"/>
          <w:lang w:eastAsia="ja-JP"/>
        </w:rPr>
        <w:tab/>
      </w:r>
      <w:r w:rsidRPr="00B21D24">
        <w:rPr>
          <w:rFonts w:ascii="Calibri" w:eastAsia="MS Mincho" w:hAnsi="Calibri" w:cs="Calibri"/>
          <w:sz w:val="22"/>
          <w:szCs w:val="22"/>
          <w:lang w:eastAsia="ja-JP"/>
        </w:rPr>
        <w:tab/>
      </w:r>
      <w:r w:rsidRPr="00B21D24">
        <w:rPr>
          <w:rFonts w:ascii="Calibri" w:eastAsia="MS Mincho" w:hAnsi="Calibri" w:cs="Calibri"/>
          <w:sz w:val="22"/>
          <w:szCs w:val="22"/>
          <w:lang w:eastAsia="ja-JP"/>
        </w:rPr>
        <w:tab/>
        <w:t>Matt</w:t>
      </w:r>
      <w:r w:rsidRPr="00B21D24">
        <w:rPr>
          <w:rFonts w:ascii="Calibri" w:eastAsia="MS Mincho" w:hAnsi="Calibri" w:cs="Calibri"/>
          <w:sz w:val="22"/>
          <w:szCs w:val="22"/>
          <w:lang w:eastAsia="ja-JP"/>
        </w:rPr>
        <w:tab/>
      </w:r>
      <w:r w:rsidRPr="00B21D24">
        <w:rPr>
          <w:rFonts w:ascii="Calibri" w:eastAsia="MS Mincho" w:hAnsi="Calibri" w:cs="Calibri"/>
          <w:sz w:val="22"/>
          <w:szCs w:val="22"/>
          <w:lang w:eastAsia="ja-JP"/>
        </w:rPr>
        <w:tab/>
      </w:r>
      <w:r w:rsidRPr="00B21D24">
        <w:rPr>
          <w:rFonts w:ascii="Calibri" w:eastAsia="MS Mincho" w:hAnsi="Calibri" w:cs="Calibri"/>
          <w:sz w:val="22"/>
          <w:szCs w:val="22"/>
          <w:lang w:eastAsia="ja-JP"/>
        </w:rPr>
        <w:tab/>
      </w:r>
      <w:r w:rsidRPr="00B21D24">
        <w:rPr>
          <w:rFonts w:ascii="Calibri" w:eastAsia="MS Mincho" w:hAnsi="Calibri" w:cs="Calibri"/>
          <w:sz w:val="22"/>
          <w:szCs w:val="22"/>
          <w:lang w:eastAsia="ja-JP"/>
        </w:rPr>
        <w:tab/>
      </w:r>
      <w:r w:rsidR="00F63F20">
        <w:rPr>
          <w:rFonts w:ascii="Calibri" w:eastAsia="MS Mincho" w:hAnsi="Calibri" w:cs="Calibri"/>
          <w:sz w:val="22"/>
          <w:szCs w:val="22"/>
          <w:lang w:eastAsia="ja-JP"/>
        </w:rPr>
        <w:tab/>
      </w:r>
      <w:r w:rsidRPr="00B21D24">
        <w:rPr>
          <w:rFonts w:ascii="Calibri" w:eastAsia="MS Mincho" w:hAnsi="Calibri" w:cs="Calibri"/>
          <w:i/>
          <w:iCs/>
          <w:sz w:val="22"/>
          <w:szCs w:val="22"/>
          <w:lang w:eastAsia="ja-JP"/>
        </w:rPr>
        <w:t xml:space="preserve">Theonella </w:t>
      </w:r>
    </w:p>
    <w:p w14:paraId="3E5B6FB3" w14:textId="77777777" w:rsidR="00B21D24" w:rsidRPr="00B21D24" w:rsidRDefault="00B21D24" w:rsidP="00B21D2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sz w:val="22"/>
          <w:szCs w:val="22"/>
          <w:lang w:eastAsia="ja-JP"/>
        </w:rPr>
      </w:pPr>
      <w:r w:rsidRPr="00B21D24">
        <w:rPr>
          <w:rFonts w:ascii="Calibri" w:eastAsia="MS Mincho" w:hAnsi="Calibri" w:cs="Calibri"/>
          <w:sz w:val="22"/>
          <w:szCs w:val="22"/>
          <w:lang w:eastAsia="ja-JP"/>
        </w:rPr>
        <w:t xml:space="preserve">1 </w:t>
      </w:r>
      <w:r w:rsidRPr="00B21D24">
        <w:rPr>
          <w:rFonts w:ascii="Calibri" w:eastAsia="MS Mincho" w:hAnsi="Calibri" w:cs="Calibri"/>
          <w:sz w:val="22"/>
          <w:szCs w:val="22"/>
          <w:lang w:eastAsia="ja-JP"/>
        </w:rPr>
        <w:tab/>
      </w:r>
      <w:r w:rsidRPr="00B21D24">
        <w:rPr>
          <w:rFonts w:ascii="Calibri" w:eastAsia="MS Mincho" w:hAnsi="Calibri" w:cs="Calibri"/>
          <w:sz w:val="22"/>
          <w:szCs w:val="22"/>
          <w:lang w:eastAsia="ja-JP"/>
        </w:rPr>
        <w:tab/>
      </w:r>
      <w:r w:rsidRPr="00B21D24">
        <w:rPr>
          <w:rFonts w:ascii="Calibri" w:eastAsia="MS Mincho" w:hAnsi="Calibri" w:cs="Calibri"/>
          <w:sz w:val="22"/>
          <w:szCs w:val="22"/>
          <w:lang w:eastAsia="ja-JP"/>
        </w:rPr>
        <w:tab/>
      </w:r>
      <w:r w:rsidRPr="00B21D24">
        <w:rPr>
          <w:rFonts w:ascii="Calibri" w:eastAsia="MS Mincho" w:hAnsi="Calibri" w:cs="Calibri"/>
          <w:sz w:val="22"/>
          <w:szCs w:val="22"/>
          <w:lang w:eastAsia="ja-JP"/>
        </w:rPr>
        <w:tab/>
      </w:r>
      <w:r w:rsidRPr="0005370A">
        <w:rPr>
          <w:rFonts w:ascii="Calibri" w:eastAsia="MS Mincho" w:hAnsi="Calibri" w:cs="Calibri"/>
          <w:sz w:val="22"/>
          <w:szCs w:val="22"/>
          <w:lang w:eastAsia="ja-JP"/>
        </w:rPr>
        <w:t>NEO/Victoria</w:t>
      </w:r>
      <w:r w:rsidRPr="00B21D24">
        <w:rPr>
          <w:rFonts w:ascii="Calibri" w:eastAsia="MS Mincho" w:hAnsi="Calibri" w:cs="Calibri"/>
          <w:sz w:val="22"/>
          <w:szCs w:val="22"/>
          <w:lang w:eastAsia="ja-JP"/>
        </w:rPr>
        <w:tab/>
      </w:r>
      <w:r w:rsidRPr="00B21D24">
        <w:rPr>
          <w:rFonts w:ascii="Calibri" w:eastAsia="MS Mincho" w:hAnsi="Calibri" w:cs="Calibri"/>
          <w:sz w:val="22"/>
          <w:szCs w:val="22"/>
          <w:lang w:eastAsia="ja-JP"/>
        </w:rPr>
        <w:tab/>
      </w:r>
      <w:r w:rsidRPr="00B21D24">
        <w:rPr>
          <w:rFonts w:ascii="Calibri" w:eastAsia="MS Mincho" w:hAnsi="Calibri" w:cs="Calibri"/>
          <w:sz w:val="22"/>
          <w:szCs w:val="22"/>
          <w:lang w:eastAsia="ja-JP"/>
        </w:rPr>
        <w:tab/>
      </w:r>
      <w:r w:rsidR="00F63F20">
        <w:rPr>
          <w:rFonts w:ascii="Calibri" w:eastAsia="MS Mincho" w:hAnsi="Calibri" w:cs="Calibri"/>
          <w:sz w:val="22"/>
          <w:szCs w:val="22"/>
          <w:lang w:eastAsia="ja-JP"/>
        </w:rPr>
        <w:tab/>
      </w:r>
      <w:proofErr w:type="spellStart"/>
      <w:r w:rsidRPr="00B21D24">
        <w:rPr>
          <w:rFonts w:ascii="Calibri" w:eastAsia="MS Mincho" w:hAnsi="Calibri" w:cs="Calibri"/>
          <w:i/>
          <w:iCs/>
          <w:sz w:val="22"/>
          <w:szCs w:val="22"/>
          <w:lang w:eastAsia="ja-JP"/>
        </w:rPr>
        <w:t>Jaspis</w:t>
      </w:r>
      <w:proofErr w:type="spellEnd"/>
      <w:r w:rsidRPr="00B21D24">
        <w:rPr>
          <w:rFonts w:ascii="Calibri" w:eastAsia="MS Mincho" w:hAnsi="Calibri" w:cs="Calibri"/>
          <w:sz w:val="22"/>
          <w:szCs w:val="22"/>
          <w:lang w:eastAsia="ja-JP"/>
        </w:rPr>
        <w:t xml:space="preserve"> </w:t>
      </w:r>
    </w:p>
    <w:p w14:paraId="54D8FD78" w14:textId="77777777" w:rsidR="00B21D24" w:rsidRPr="00B21D24" w:rsidRDefault="00B21D24" w:rsidP="00B21D24">
      <w:pPr>
        <w:pBdr>
          <w:top w:val="none" w:sz="0" w:space="0" w:color="auto"/>
          <w:left w:val="none" w:sz="0" w:space="0" w:color="auto"/>
          <w:bottom w:val="none" w:sz="0" w:space="0" w:color="auto"/>
          <w:right w:val="none" w:sz="0" w:space="0" w:color="auto"/>
          <w:bar w:val="none" w:sz="0" w:color="auto"/>
        </w:pBdr>
        <w:autoSpaceDN w:val="0"/>
        <w:ind w:right="-828" w:firstLine="360"/>
        <w:jc w:val="both"/>
        <w:rPr>
          <w:rFonts w:ascii="Calibri" w:eastAsia="MS Mincho" w:hAnsi="Calibri" w:cs="Calibri"/>
          <w:sz w:val="22"/>
          <w:szCs w:val="22"/>
          <w:lang w:eastAsia="ja-JP"/>
        </w:rPr>
      </w:pPr>
      <w:r w:rsidRPr="00B21D24">
        <w:rPr>
          <w:rFonts w:ascii="Calibri" w:eastAsia="MS Mincho" w:hAnsi="Calibri" w:cs="Calibri"/>
          <w:sz w:val="22"/>
          <w:szCs w:val="22"/>
          <w:lang w:eastAsia="ja-JP"/>
        </w:rPr>
        <w:t>1</w:t>
      </w:r>
      <w:r w:rsidRPr="00B21D24">
        <w:rPr>
          <w:rFonts w:ascii="Calibri" w:eastAsia="MS Mincho" w:hAnsi="Calibri" w:cs="Calibri"/>
          <w:sz w:val="22"/>
          <w:szCs w:val="22"/>
          <w:lang w:eastAsia="ja-JP"/>
        </w:rPr>
        <w:tab/>
      </w:r>
      <w:r w:rsidRPr="00B21D24">
        <w:rPr>
          <w:rFonts w:ascii="Calibri" w:eastAsia="MS Mincho" w:hAnsi="Calibri" w:cs="Calibri"/>
          <w:sz w:val="22"/>
          <w:szCs w:val="22"/>
          <w:lang w:eastAsia="ja-JP"/>
        </w:rPr>
        <w:tab/>
      </w:r>
      <w:r w:rsidRPr="00B21D24">
        <w:rPr>
          <w:rFonts w:ascii="Calibri" w:eastAsia="MS Mincho" w:hAnsi="Calibri" w:cs="Calibri"/>
          <w:sz w:val="22"/>
          <w:szCs w:val="22"/>
          <w:lang w:eastAsia="ja-JP"/>
        </w:rPr>
        <w:tab/>
      </w:r>
      <w:r w:rsidRPr="00B21D24">
        <w:rPr>
          <w:rFonts w:ascii="Calibri" w:eastAsia="MS Mincho" w:hAnsi="Calibri" w:cs="Calibri"/>
          <w:sz w:val="22"/>
          <w:szCs w:val="22"/>
          <w:lang w:eastAsia="ja-JP"/>
        </w:rPr>
        <w:tab/>
        <w:t>Brisa/Brooke</w:t>
      </w:r>
      <w:r w:rsidRPr="00B21D24">
        <w:rPr>
          <w:rFonts w:ascii="Calibri" w:eastAsia="MS Mincho" w:hAnsi="Calibri" w:cs="Calibri"/>
          <w:sz w:val="22"/>
          <w:szCs w:val="22"/>
          <w:lang w:eastAsia="ja-JP"/>
        </w:rPr>
        <w:tab/>
      </w:r>
      <w:r w:rsidRPr="00B21D24">
        <w:rPr>
          <w:rFonts w:ascii="Calibri" w:eastAsia="MS Mincho" w:hAnsi="Calibri" w:cs="Calibri"/>
          <w:sz w:val="22"/>
          <w:szCs w:val="22"/>
          <w:lang w:eastAsia="ja-JP"/>
        </w:rPr>
        <w:tab/>
      </w:r>
      <w:r w:rsidRPr="00B21D24">
        <w:rPr>
          <w:rFonts w:ascii="Calibri" w:eastAsia="MS Mincho" w:hAnsi="Calibri" w:cs="Calibri"/>
          <w:sz w:val="22"/>
          <w:szCs w:val="22"/>
          <w:lang w:eastAsia="ja-JP"/>
        </w:rPr>
        <w:tab/>
      </w:r>
      <w:r w:rsidR="00F63F20">
        <w:rPr>
          <w:rFonts w:ascii="Calibri" w:eastAsia="MS Mincho" w:hAnsi="Calibri" w:cs="Calibri"/>
          <w:sz w:val="22"/>
          <w:szCs w:val="22"/>
          <w:lang w:eastAsia="ja-JP"/>
        </w:rPr>
        <w:tab/>
      </w:r>
      <w:proofErr w:type="spellStart"/>
      <w:r w:rsidRPr="00B21D24">
        <w:rPr>
          <w:rFonts w:ascii="Calibri" w:eastAsia="MS Mincho" w:hAnsi="Calibri" w:cs="Calibri"/>
          <w:i/>
          <w:iCs/>
          <w:sz w:val="22"/>
          <w:szCs w:val="22"/>
          <w:lang w:eastAsia="ja-JP"/>
        </w:rPr>
        <w:t>Haliclona</w:t>
      </w:r>
      <w:proofErr w:type="spellEnd"/>
      <w:r w:rsidRPr="00B21D24">
        <w:rPr>
          <w:rFonts w:ascii="Calibri" w:eastAsia="MS Mincho" w:hAnsi="Calibri" w:cs="Calibri"/>
          <w:i/>
          <w:iCs/>
          <w:sz w:val="22"/>
          <w:szCs w:val="22"/>
          <w:lang w:eastAsia="ja-JP"/>
        </w:rPr>
        <w:t xml:space="preserve"> </w:t>
      </w:r>
    </w:p>
    <w:p w14:paraId="2380BD76" w14:textId="77777777" w:rsidR="00B21D24" w:rsidRPr="00B21D24" w:rsidRDefault="00B21D24" w:rsidP="00B21D2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sz w:val="22"/>
          <w:szCs w:val="22"/>
          <w:lang w:eastAsia="ja-JP"/>
        </w:rPr>
      </w:pPr>
      <w:r w:rsidRPr="00B21D24">
        <w:rPr>
          <w:rFonts w:ascii="Calibri" w:eastAsia="MS Mincho" w:hAnsi="Calibri" w:cs="Calibri"/>
          <w:sz w:val="22"/>
          <w:szCs w:val="22"/>
          <w:u w:val="single"/>
          <w:lang w:eastAsia="ja-JP"/>
        </w:rPr>
        <w:t>1</w:t>
      </w:r>
      <w:r w:rsidRPr="00B21D24">
        <w:rPr>
          <w:rFonts w:ascii="Calibri" w:eastAsia="MS Mincho" w:hAnsi="Calibri" w:cs="Calibri"/>
          <w:sz w:val="22"/>
          <w:szCs w:val="22"/>
          <w:u w:val="single"/>
          <w:lang w:eastAsia="ja-JP"/>
        </w:rPr>
        <w:tab/>
      </w:r>
      <w:r w:rsidRPr="00B21D24">
        <w:rPr>
          <w:rFonts w:ascii="Calibri" w:eastAsia="MS Mincho" w:hAnsi="Calibri" w:cs="Calibri"/>
          <w:sz w:val="22"/>
          <w:szCs w:val="22"/>
          <w:u w:val="single"/>
          <w:lang w:eastAsia="ja-JP"/>
        </w:rPr>
        <w:tab/>
      </w:r>
      <w:r w:rsidRPr="00B21D24">
        <w:rPr>
          <w:rFonts w:ascii="Calibri" w:eastAsia="MS Mincho" w:hAnsi="Calibri" w:cs="Calibri"/>
          <w:sz w:val="22"/>
          <w:szCs w:val="22"/>
          <w:u w:val="single"/>
          <w:lang w:eastAsia="ja-JP"/>
        </w:rPr>
        <w:tab/>
      </w:r>
      <w:r w:rsidRPr="00B21D24">
        <w:rPr>
          <w:rFonts w:ascii="Calibri" w:eastAsia="MS Mincho" w:hAnsi="Calibri" w:cs="Calibri"/>
          <w:sz w:val="22"/>
          <w:szCs w:val="22"/>
          <w:u w:val="single"/>
          <w:lang w:eastAsia="ja-JP"/>
        </w:rPr>
        <w:tab/>
      </w:r>
      <w:proofErr w:type="spellStart"/>
      <w:r w:rsidRPr="00B21D24">
        <w:rPr>
          <w:rFonts w:ascii="Calibri" w:eastAsia="MS Mincho" w:hAnsi="Calibri" w:cs="Calibri"/>
          <w:sz w:val="22"/>
          <w:szCs w:val="22"/>
          <w:u w:val="single"/>
          <w:lang w:eastAsia="ja-JP"/>
        </w:rPr>
        <w:t>Linel</w:t>
      </w:r>
      <w:proofErr w:type="spellEnd"/>
      <w:r w:rsidRPr="00B21D24">
        <w:rPr>
          <w:rFonts w:ascii="Calibri" w:eastAsia="MS Mincho" w:hAnsi="Calibri" w:cs="Calibri"/>
          <w:sz w:val="22"/>
          <w:szCs w:val="22"/>
          <w:u w:val="single"/>
          <w:lang w:eastAsia="ja-JP"/>
        </w:rPr>
        <w:t>/Angelly</w:t>
      </w:r>
      <w:r w:rsidRPr="00B21D24">
        <w:rPr>
          <w:rFonts w:ascii="Calibri" w:eastAsia="MS Mincho" w:hAnsi="Calibri" w:cs="Calibri"/>
          <w:sz w:val="22"/>
          <w:szCs w:val="22"/>
          <w:u w:val="single"/>
          <w:lang w:eastAsia="ja-JP"/>
        </w:rPr>
        <w:tab/>
      </w:r>
      <w:r w:rsidRPr="00B21D24">
        <w:rPr>
          <w:rFonts w:ascii="Calibri" w:eastAsia="MS Mincho" w:hAnsi="Calibri" w:cs="Calibri"/>
          <w:sz w:val="22"/>
          <w:szCs w:val="22"/>
          <w:u w:val="single"/>
          <w:lang w:eastAsia="ja-JP"/>
        </w:rPr>
        <w:tab/>
      </w:r>
      <w:r w:rsidR="00F63F20">
        <w:rPr>
          <w:rFonts w:ascii="Calibri" w:eastAsia="MS Mincho" w:hAnsi="Calibri" w:cs="Calibri"/>
          <w:sz w:val="22"/>
          <w:szCs w:val="22"/>
          <w:u w:val="single"/>
          <w:lang w:eastAsia="ja-JP"/>
        </w:rPr>
        <w:tab/>
      </w:r>
      <w:r w:rsidRPr="00B21D24">
        <w:rPr>
          <w:rFonts w:ascii="Calibri" w:eastAsia="MS Mincho" w:hAnsi="Calibri" w:cs="Calibri"/>
          <w:sz w:val="22"/>
          <w:szCs w:val="22"/>
          <w:u w:val="single"/>
          <w:lang w:eastAsia="ja-JP"/>
        </w:rPr>
        <w:tab/>
      </w:r>
      <w:proofErr w:type="spellStart"/>
      <w:r w:rsidRPr="00B21D24">
        <w:rPr>
          <w:rFonts w:ascii="Calibri" w:eastAsia="MS Mincho" w:hAnsi="Calibri" w:cs="Calibri"/>
          <w:i/>
          <w:iCs/>
          <w:sz w:val="22"/>
          <w:szCs w:val="22"/>
          <w:u w:val="single"/>
          <w:lang w:eastAsia="ja-JP"/>
        </w:rPr>
        <w:t>Plakortis</w:t>
      </w:r>
      <w:proofErr w:type="spellEnd"/>
    </w:p>
    <w:p w14:paraId="1CF11BAE" w14:textId="77777777" w:rsidR="004C4CF6" w:rsidRPr="00B21D24" w:rsidRDefault="00B21D24" w:rsidP="00B21D24">
      <w:pPr>
        <w:pBdr>
          <w:top w:val="none" w:sz="0" w:space="0" w:color="auto"/>
          <w:left w:val="none" w:sz="0" w:space="0" w:color="auto"/>
          <w:bottom w:val="none" w:sz="0" w:space="0" w:color="auto"/>
          <w:right w:val="none" w:sz="0" w:space="0" w:color="auto"/>
          <w:bar w:val="none" w:sz="0" w:color="auto"/>
        </w:pBdr>
        <w:autoSpaceDN w:val="0"/>
        <w:ind w:right="-828" w:firstLine="360"/>
        <w:jc w:val="both"/>
        <w:rPr>
          <w:rFonts w:ascii="Calibri" w:eastAsia="MS Mincho" w:hAnsi="Calibri" w:cs="Calibri"/>
          <w:sz w:val="22"/>
          <w:szCs w:val="22"/>
          <w:lang w:eastAsia="ja-JP"/>
        </w:rPr>
      </w:pPr>
      <w:r w:rsidRPr="00B21D24">
        <w:rPr>
          <w:rFonts w:ascii="Calibri" w:eastAsia="MS Mincho" w:hAnsi="Calibri" w:cs="Calibri"/>
          <w:sz w:val="22"/>
          <w:szCs w:val="22"/>
          <w:lang w:eastAsia="ja-JP"/>
        </w:rPr>
        <w:t>2</w:t>
      </w:r>
      <w:r w:rsidR="004C4CF6" w:rsidRPr="00B21D24">
        <w:rPr>
          <w:rFonts w:ascii="Calibri" w:eastAsia="MS Mincho" w:hAnsi="Calibri" w:cs="Calibri"/>
          <w:sz w:val="22"/>
          <w:szCs w:val="22"/>
          <w:lang w:eastAsia="ja-JP"/>
        </w:rPr>
        <w:tab/>
      </w:r>
      <w:r w:rsidR="004C4CF6" w:rsidRPr="00B21D24">
        <w:rPr>
          <w:rFonts w:ascii="Calibri" w:eastAsia="MS Mincho" w:hAnsi="Calibri" w:cs="Calibri"/>
          <w:sz w:val="22"/>
          <w:szCs w:val="22"/>
          <w:lang w:eastAsia="ja-JP"/>
        </w:rPr>
        <w:tab/>
      </w:r>
      <w:r w:rsidR="004C4CF6" w:rsidRPr="00B21D24">
        <w:rPr>
          <w:rFonts w:ascii="Calibri" w:eastAsia="MS Mincho" w:hAnsi="Calibri" w:cs="Calibri"/>
          <w:sz w:val="22"/>
          <w:szCs w:val="22"/>
          <w:lang w:eastAsia="ja-JP"/>
        </w:rPr>
        <w:tab/>
      </w:r>
      <w:r w:rsidR="004C4CF6" w:rsidRPr="00B21D24">
        <w:rPr>
          <w:rFonts w:ascii="Calibri" w:eastAsia="MS Mincho" w:hAnsi="Calibri" w:cs="Calibri"/>
          <w:sz w:val="22"/>
          <w:szCs w:val="22"/>
          <w:lang w:eastAsia="ja-JP"/>
        </w:rPr>
        <w:tab/>
      </w:r>
      <w:bookmarkStart w:id="0" w:name="_Hlk220504142"/>
      <w:r w:rsidR="0005370A" w:rsidRPr="00B21D24">
        <w:rPr>
          <w:rFonts w:ascii="Calibri" w:eastAsia="MS Mincho" w:hAnsi="Calibri" w:cs="Calibri"/>
          <w:sz w:val="22"/>
          <w:szCs w:val="22"/>
          <w:lang w:eastAsia="ja-JP"/>
        </w:rPr>
        <w:t>Matt</w:t>
      </w:r>
      <w:bookmarkEnd w:id="0"/>
      <w:r w:rsidR="0005370A" w:rsidRPr="00B21D24">
        <w:rPr>
          <w:rFonts w:ascii="Calibri" w:eastAsia="MS Mincho" w:hAnsi="Calibri" w:cs="Calibri"/>
          <w:sz w:val="22"/>
          <w:szCs w:val="22"/>
          <w:lang w:eastAsia="ja-JP"/>
        </w:rPr>
        <w:tab/>
      </w:r>
      <w:r w:rsidR="004C4CF6" w:rsidRPr="00B21D24">
        <w:rPr>
          <w:rFonts w:ascii="Calibri" w:eastAsia="MS Mincho" w:hAnsi="Calibri" w:cs="Calibri"/>
          <w:sz w:val="22"/>
          <w:szCs w:val="22"/>
          <w:lang w:eastAsia="ja-JP"/>
        </w:rPr>
        <w:tab/>
      </w:r>
      <w:r w:rsidR="004C4CF6" w:rsidRPr="00B21D24">
        <w:rPr>
          <w:rFonts w:ascii="Calibri" w:eastAsia="MS Mincho" w:hAnsi="Calibri" w:cs="Calibri"/>
          <w:sz w:val="22"/>
          <w:szCs w:val="22"/>
          <w:lang w:eastAsia="ja-JP"/>
        </w:rPr>
        <w:tab/>
      </w:r>
      <w:r w:rsidRPr="00B21D24">
        <w:rPr>
          <w:rFonts w:ascii="Calibri" w:eastAsia="MS Mincho" w:hAnsi="Calibri" w:cs="Calibri"/>
          <w:sz w:val="22"/>
          <w:szCs w:val="22"/>
          <w:lang w:eastAsia="ja-JP"/>
        </w:rPr>
        <w:tab/>
      </w:r>
      <w:r w:rsidR="00F63F20">
        <w:rPr>
          <w:rFonts w:ascii="Calibri" w:eastAsia="MS Mincho" w:hAnsi="Calibri" w:cs="Calibri"/>
          <w:sz w:val="22"/>
          <w:szCs w:val="22"/>
          <w:lang w:eastAsia="ja-JP"/>
        </w:rPr>
        <w:tab/>
      </w:r>
      <w:proofErr w:type="spellStart"/>
      <w:r w:rsidR="004C4CF6" w:rsidRPr="00B21D24">
        <w:rPr>
          <w:rFonts w:ascii="Calibri" w:eastAsia="MS Mincho" w:hAnsi="Calibri" w:cs="Calibri"/>
          <w:i/>
          <w:iCs/>
          <w:sz w:val="22"/>
          <w:szCs w:val="22"/>
          <w:lang w:eastAsia="ja-JP"/>
        </w:rPr>
        <w:t>Haliclona</w:t>
      </w:r>
      <w:proofErr w:type="spellEnd"/>
    </w:p>
    <w:p w14:paraId="68BFA472" w14:textId="77777777" w:rsidR="004C4CF6" w:rsidRPr="0005370A" w:rsidRDefault="00B21D24" w:rsidP="00750607">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sz w:val="22"/>
          <w:szCs w:val="22"/>
          <w:lang w:eastAsia="ja-JP"/>
        </w:rPr>
      </w:pPr>
      <w:r>
        <w:rPr>
          <w:rFonts w:ascii="Calibri" w:eastAsia="MS Mincho" w:hAnsi="Calibri" w:cs="Calibri"/>
          <w:sz w:val="22"/>
          <w:szCs w:val="22"/>
          <w:lang w:eastAsia="ja-JP"/>
        </w:rPr>
        <w:t>2</w:t>
      </w:r>
      <w:r w:rsidR="004C4CF6" w:rsidRPr="0005370A">
        <w:rPr>
          <w:rFonts w:ascii="Calibri" w:eastAsia="MS Mincho" w:hAnsi="Calibri" w:cs="Calibri"/>
          <w:sz w:val="22"/>
          <w:szCs w:val="22"/>
          <w:lang w:eastAsia="ja-JP"/>
        </w:rPr>
        <w:t xml:space="preserve"> </w:t>
      </w:r>
      <w:r w:rsidR="004C4CF6" w:rsidRPr="0005370A">
        <w:rPr>
          <w:rFonts w:ascii="Calibri" w:eastAsia="MS Mincho" w:hAnsi="Calibri" w:cs="Calibri"/>
          <w:sz w:val="22"/>
          <w:szCs w:val="22"/>
          <w:lang w:eastAsia="ja-JP"/>
        </w:rPr>
        <w:tab/>
      </w:r>
      <w:r w:rsidR="004C4CF6" w:rsidRPr="0005370A">
        <w:rPr>
          <w:rFonts w:ascii="Calibri" w:eastAsia="MS Mincho" w:hAnsi="Calibri" w:cs="Calibri"/>
          <w:sz w:val="22"/>
          <w:szCs w:val="22"/>
          <w:lang w:eastAsia="ja-JP"/>
        </w:rPr>
        <w:tab/>
      </w:r>
      <w:r w:rsidR="004C4CF6" w:rsidRPr="0005370A">
        <w:rPr>
          <w:rFonts w:ascii="Calibri" w:eastAsia="MS Mincho" w:hAnsi="Calibri" w:cs="Calibri"/>
          <w:sz w:val="22"/>
          <w:szCs w:val="22"/>
          <w:lang w:eastAsia="ja-JP"/>
        </w:rPr>
        <w:tab/>
      </w:r>
      <w:r w:rsidR="004C4CF6" w:rsidRPr="0005370A">
        <w:rPr>
          <w:rFonts w:ascii="Calibri" w:eastAsia="MS Mincho" w:hAnsi="Calibri" w:cs="Calibri"/>
          <w:sz w:val="22"/>
          <w:szCs w:val="22"/>
          <w:lang w:eastAsia="ja-JP"/>
        </w:rPr>
        <w:tab/>
      </w:r>
      <w:r w:rsidR="0005370A" w:rsidRPr="0005370A">
        <w:rPr>
          <w:rFonts w:ascii="Calibri" w:eastAsia="MS Mincho" w:hAnsi="Calibri" w:cs="Calibri"/>
          <w:sz w:val="22"/>
          <w:szCs w:val="22"/>
          <w:lang w:eastAsia="ja-JP"/>
        </w:rPr>
        <w:t>NEO/Victoria</w:t>
      </w:r>
      <w:r w:rsidR="004C4CF6" w:rsidRPr="0005370A">
        <w:rPr>
          <w:rFonts w:ascii="Calibri" w:eastAsia="MS Mincho" w:hAnsi="Calibri" w:cs="Calibri"/>
          <w:sz w:val="22"/>
          <w:szCs w:val="22"/>
          <w:lang w:eastAsia="ja-JP"/>
        </w:rPr>
        <w:tab/>
      </w:r>
      <w:r w:rsidR="004C4CF6" w:rsidRPr="0005370A">
        <w:rPr>
          <w:rFonts w:ascii="Calibri" w:eastAsia="MS Mincho" w:hAnsi="Calibri" w:cs="Calibri"/>
          <w:sz w:val="22"/>
          <w:szCs w:val="22"/>
          <w:lang w:eastAsia="ja-JP"/>
        </w:rPr>
        <w:tab/>
      </w:r>
      <w:r w:rsidR="004C4CF6" w:rsidRPr="0005370A">
        <w:rPr>
          <w:rFonts w:ascii="Calibri" w:eastAsia="MS Mincho" w:hAnsi="Calibri" w:cs="Calibri"/>
          <w:sz w:val="22"/>
          <w:szCs w:val="22"/>
          <w:lang w:eastAsia="ja-JP"/>
        </w:rPr>
        <w:tab/>
      </w:r>
      <w:r w:rsidR="00F63F20">
        <w:rPr>
          <w:rFonts w:ascii="Calibri" w:eastAsia="MS Mincho" w:hAnsi="Calibri" w:cs="Calibri"/>
          <w:sz w:val="22"/>
          <w:szCs w:val="22"/>
          <w:lang w:eastAsia="ja-JP"/>
        </w:rPr>
        <w:tab/>
      </w:r>
      <w:proofErr w:type="spellStart"/>
      <w:r w:rsidR="004C4CF6" w:rsidRPr="0005370A">
        <w:rPr>
          <w:rFonts w:ascii="Calibri" w:eastAsia="MS Mincho" w:hAnsi="Calibri" w:cs="Calibri"/>
          <w:i/>
          <w:iCs/>
          <w:sz w:val="22"/>
          <w:szCs w:val="22"/>
          <w:lang w:eastAsia="ja-JP"/>
        </w:rPr>
        <w:t>Plakortis</w:t>
      </w:r>
      <w:proofErr w:type="spellEnd"/>
    </w:p>
    <w:p w14:paraId="1B149922" w14:textId="77777777" w:rsidR="004C4CF6" w:rsidRPr="00B21D24" w:rsidRDefault="00B21D24" w:rsidP="00750607">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sz w:val="22"/>
          <w:szCs w:val="22"/>
          <w:lang w:eastAsia="ja-JP"/>
        </w:rPr>
      </w:pPr>
      <w:r w:rsidRPr="00B21D24">
        <w:rPr>
          <w:rFonts w:ascii="Calibri" w:eastAsia="MS Mincho" w:hAnsi="Calibri" w:cs="Calibri"/>
          <w:sz w:val="22"/>
          <w:szCs w:val="22"/>
          <w:lang w:eastAsia="ja-JP"/>
        </w:rPr>
        <w:t>2</w:t>
      </w:r>
      <w:r w:rsidR="004C4CF6" w:rsidRPr="00B21D24">
        <w:rPr>
          <w:rFonts w:ascii="Calibri" w:eastAsia="MS Mincho" w:hAnsi="Calibri" w:cs="Calibri"/>
          <w:sz w:val="22"/>
          <w:szCs w:val="22"/>
          <w:lang w:eastAsia="ja-JP"/>
        </w:rPr>
        <w:tab/>
      </w:r>
      <w:r w:rsidR="004C4CF6" w:rsidRPr="00B21D24">
        <w:rPr>
          <w:rFonts w:ascii="Calibri" w:eastAsia="MS Mincho" w:hAnsi="Calibri" w:cs="Calibri"/>
          <w:sz w:val="22"/>
          <w:szCs w:val="22"/>
          <w:lang w:eastAsia="ja-JP"/>
        </w:rPr>
        <w:tab/>
      </w:r>
      <w:r w:rsidR="004C4CF6" w:rsidRPr="00B21D24">
        <w:rPr>
          <w:rFonts w:ascii="Calibri" w:eastAsia="MS Mincho" w:hAnsi="Calibri" w:cs="Calibri"/>
          <w:sz w:val="22"/>
          <w:szCs w:val="22"/>
          <w:lang w:eastAsia="ja-JP"/>
        </w:rPr>
        <w:tab/>
      </w:r>
      <w:r w:rsidR="004C4CF6" w:rsidRPr="00B21D24">
        <w:rPr>
          <w:rFonts w:ascii="Calibri" w:eastAsia="MS Mincho" w:hAnsi="Calibri" w:cs="Calibri"/>
          <w:sz w:val="22"/>
          <w:szCs w:val="22"/>
          <w:lang w:eastAsia="ja-JP"/>
        </w:rPr>
        <w:tab/>
      </w:r>
      <w:r w:rsidR="0005370A" w:rsidRPr="00B21D24">
        <w:rPr>
          <w:rFonts w:ascii="Calibri" w:eastAsia="MS Mincho" w:hAnsi="Calibri" w:cs="Calibri"/>
          <w:sz w:val="22"/>
          <w:szCs w:val="22"/>
          <w:lang w:eastAsia="ja-JP"/>
        </w:rPr>
        <w:t>Brisa/Brooke</w:t>
      </w:r>
      <w:r w:rsidR="004C4CF6" w:rsidRPr="00B21D24">
        <w:rPr>
          <w:rFonts w:ascii="Calibri" w:eastAsia="MS Mincho" w:hAnsi="Calibri" w:cs="Calibri"/>
          <w:sz w:val="22"/>
          <w:szCs w:val="22"/>
          <w:lang w:eastAsia="ja-JP"/>
        </w:rPr>
        <w:tab/>
      </w:r>
      <w:r w:rsidR="004C4CF6" w:rsidRPr="00B21D24">
        <w:rPr>
          <w:rFonts w:ascii="Calibri" w:eastAsia="MS Mincho" w:hAnsi="Calibri" w:cs="Calibri"/>
          <w:sz w:val="22"/>
          <w:szCs w:val="22"/>
          <w:lang w:eastAsia="ja-JP"/>
        </w:rPr>
        <w:tab/>
      </w:r>
      <w:r w:rsidR="004C4CF6" w:rsidRPr="00B21D24">
        <w:rPr>
          <w:rFonts w:ascii="Calibri" w:eastAsia="MS Mincho" w:hAnsi="Calibri" w:cs="Calibri"/>
          <w:sz w:val="22"/>
          <w:szCs w:val="22"/>
          <w:lang w:eastAsia="ja-JP"/>
        </w:rPr>
        <w:tab/>
      </w:r>
      <w:r w:rsidR="00F63F20">
        <w:rPr>
          <w:rFonts w:ascii="Calibri" w:eastAsia="MS Mincho" w:hAnsi="Calibri" w:cs="Calibri"/>
          <w:sz w:val="22"/>
          <w:szCs w:val="22"/>
          <w:lang w:eastAsia="ja-JP"/>
        </w:rPr>
        <w:tab/>
      </w:r>
      <w:proofErr w:type="spellStart"/>
      <w:r w:rsidR="004C4CF6" w:rsidRPr="00B21D24">
        <w:rPr>
          <w:rFonts w:ascii="Calibri" w:eastAsia="MS Mincho" w:hAnsi="Calibri" w:cs="Calibri"/>
          <w:i/>
          <w:iCs/>
          <w:sz w:val="22"/>
          <w:szCs w:val="22"/>
          <w:lang w:eastAsia="ja-JP"/>
        </w:rPr>
        <w:t>Theonella</w:t>
      </w:r>
      <w:proofErr w:type="spellEnd"/>
    </w:p>
    <w:p w14:paraId="00438087" w14:textId="77777777" w:rsidR="004C4CF6" w:rsidRP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sz w:val="22"/>
          <w:szCs w:val="22"/>
          <w:u w:val="single"/>
          <w:lang w:eastAsia="ja-JP"/>
        </w:rPr>
      </w:pPr>
      <w:r w:rsidRPr="00B21D24">
        <w:rPr>
          <w:rFonts w:ascii="Calibri" w:eastAsia="MS Mincho" w:hAnsi="Calibri" w:cs="Calibri"/>
          <w:sz w:val="22"/>
          <w:szCs w:val="22"/>
          <w:u w:val="single"/>
          <w:lang w:eastAsia="ja-JP"/>
        </w:rPr>
        <w:t>2</w:t>
      </w:r>
      <w:r w:rsidR="004C4CF6" w:rsidRPr="00B21D24">
        <w:rPr>
          <w:rFonts w:ascii="Calibri" w:eastAsia="MS Mincho" w:hAnsi="Calibri" w:cs="Calibri"/>
          <w:sz w:val="22"/>
          <w:szCs w:val="22"/>
          <w:u w:val="single"/>
          <w:lang w:eastAsia="ja-JP"/>
        </w:rPr>
        <w:tab/>
      </w:r>
      <w:r w:rsidR="004C4CF6" w:rsidRPr="00B21D24">
        <w:rPr>
          <w:rFonts w:ascii="Calibri" w:eastAsia="MS Mincho" w:hAnsi="Calibri" w:cs="Calibri"/>
          <w:sz w:val="22"/>
          <w:szCs w:val="22"/>
          <w:u w:val="single"/>
          <w:lang w:eastAsia="ja-JP"/>
        </w:rPr>
        <w:tab/>
      </w:r>
      <w:r w:rsidR="004C4CF6" w:rsidRPr="00B21D24">
        <w:rPr>
          <w:rFonts w:ascii="Calibri" w:eastAsia="MS Mincho" w:hAnsi="Calibri" w:cs="Calibri"/>
          <w:sz w:val="22"/>
          <w:szCs w:val="22"/>
          <w:u w:val="single"/>
          <w:lang w:eastAsia="ja-JP"/>
        </w:rPr>
        <w:tab/>
      </w:r>
      <w:r w:rsidR="004C4CF6" w:rsidRPr="00B21D24">
        <w:rPr>
          <w:rFonts w:ascii="Calibri" w:eastAsia="MS Mincho" w:hAnsi="Calibri" w:cs="Calibri"/>
          <w:sz w:val="22"/>
          <w:szCs w:val="22"/>
          <w:u w:val="single"/>
          <w:lang w:eastAsia="ja-JP"/>
        </w:rPr>
        <w:tab/>
      </w:r>
      <w:proofErr w:type="spellStart"/>
      <w:r w:rsidR="0005370A" w:rsidRPr="00B21D24">
        <w:rPr>
          <w:rFonts w:ascii="Calibri" w:eastAsia="MS Mincho" w:hAnsi="Calibri" w:cs="Calibri"/>
          <w:sz w:val="22"/>
          <w:szCs w:val="22"/>
          <w:u w:val="single"/>
          <w:lang w:eastAsia="ja-JP"/>
        </w:rPr>
        <w:t>Linel</w:t>
      </w:r>
      <w:proofErr w:type="spellEnd"/>
      <w:r w:rsidR="0005370A" w:rsidRPr="00B21D24">
        <w:rPr>
          <w:rFonts w:ascii="Calibri" w:eastAsia="MS Mincho" w:hAnsi="Calibri" w:cs="Calibri"/>
          <w:sz w:val="22"/>
          <w:szCs w:val="22"/>
          <w:u w:val="single"/>
          <w:lang w:eastAsia="ja-JP"/>
        </w:rPr>
        <w:t>/Angelly</w:t>
      </w:r>
      <w:r w:rsidR="004C4CF6" w:rsidRPr="00B21D24">
        <w:rPr>
          <w:rFonts w:ascii="Calibri" w:eastAsia="MS Mincho" w:hAnsi="Calibri" w:cs="Calibri"/>
          <w:sz w:val="22"/>
          <w:szCs w:val="22"/>
          <w:u w:val="single"/>
          <w:lang w:eastAsia="ja-JP"/>
        </w:rPr>
        <w:tab/>
      </w:r>
      <w:r w:rsidR="004C4CF6" w:rsidRPr="00B21D24">
        <w:rPr>
          <w:rFonts w:ascii="Calibri" w:eastAsia="MS Mincho" w:hAnsi="Calibri" w:cs="Calibri"/>
          <w:sz w:val="22"/>
          <w:szCs w:val="22"/>
          <w:u w:val="single"/>
          <w:lang w:eastAsia="ja-JP"/>
        </w:rPr>
        <w:tab/>
      </w:r>
      <w:r w:rsidR="004C4CF6" w:rsidRPr="00B21D24">
        <w:rPr>
          <w:rFonts w:ascii="Calibri" w:eastAsia="MS Mincho" w:hAnsi="Calibri" w:cs="Calibri"/>
          <w:sz w:val="22"/>
          <w:szCs w:val="22"/>
          <w:u w:val="single"/>
          <w:lang w:eastAsia="ja-JP"/>
        </w:rPr>
        <w:tab/>
      </w:r>
      <w:r w:rsidR="00F63F20">
        <w:rPr>
          <w:rFonts w:ascii="Calibri" w:eastAsia="MS Mincho" w:hAnsi="Calibri" w:cs="Calibri"/>
          <w:sz w:val="22"/>
          <w:szCs w:val="22"/>
          <w:u w:val="single"/>
          <w:lang w:eastAsia="ja-JP"/>
        </w:rPr>
        <w:tab/>
      </w:r>
      <w:proofErr w:type="spellStart"/>
      <w:r w:rsidR="004C4CF6" w:rsidRPr="00B21D24">
        <w:rPr>
          <w:rFonts w:ascii="Calibri" w:eastAsia="MS Mincho" w:hAnsi="Calibri" w:cs="Calibri"/>
          <w:i/>
          <w:iCs/>
          <w:sz w:val="22"/>
          <w:szCs w:val="22"/>
          <w:u w:val="single"/>
          <w:lang w:eastAsia="ja-JP"/>
        </w:rPr>
        <w:t>Jaspis</w:t>
      </w:r>
      <w:proofErr w:type="spellEnd"/>
    </w:p>
    <w:p w14:paraId="38A65FFC" w14:textId="77777777" w:rsidR="004C4CF6" w:rsidRPr="00B21D24" w:rsidRDefault="00B21D24" w:rsidP="004C4CF6">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sz w:val="22"/>
          <w:szCs w:val="22"/>
          <w:lang w:eastAsia="ja-JP"/>
        </w:rPr>
      </w:pPr>
      <w:r w:rsidRPr="00B21D24">
        <w:rPr>
          <w:rFonts w:ascii="Calibri" w:eastAsia="MS Mincho" w:hAnsi="Calibri" w:cs="Calibri"/>
          <w:sz w:val="22"/>
          <w:szCs w:val="22"/>
          <w:lang w:eastAsia="ja-JP"/>
        </w:rPr>
        <w:t>3</w:t>
      </w:r>
      <w:r w:rsidR="004C4CF6" w:rsidRPr="00B21D24">
        <w:rPr>
          <w:rFonts w:ascii="Calibri" w:eastAsia="MS Mincho" w:hAnsi="Calibri" w:cs="Calibri"/>
          <w:sz w:val="22"/>
          <w:szCs w:val="22"/>
          <w:lang w:eastAsia="ja-JP"/>
        </w:rPr>
        <w:tab/>
      </w:r>
      <w:r w:rsidR="004C4CF6" w:rsidRPr="00B21D24">
        <w:rPr>
          <w:rFonts w:ascii="Calibri" w:eastAsia="MS Mincho" w:hAnsi="Calibri" w:cs="Calibri"/>
          <w:sz w:val="22"/>
          <w:szCs w:val="22"/>
          <w:lang w:eastAsia="ja-JP"/>
        </w:rPr>
        <w:tab/>
      </w:r>
      <w:r w:rsidR="004C4CF6" w:rsidRPr="00B21D24">
        <w:rPr>
          <w:rFonts w:ascii="Calibri" w:eastAsia="MS Mincho" w:hAnsi="Calibri" w:cs="Calibri"/>
          <w:sz w:val="22"/>
          <w:szCs w:val="22"/>
          <w:lang w:eastAsia="ja-JP"/>
        </w:rPr>
        <w:tab/>
      </w:r>
      <w:r w:rsidR="004C4CF6" w:rsidRPr="00B21D24">
        <w:rPr>
          <w:rFonts w:ascii="Calibri" w:eastAsia="MS Mincho" w:hAnsi="Calibri" w:cs="Calibri"/>
          <w:sz w:val="22"/>
          <w:szCs w:val="22"/>
          <w:lang w:eastAsia="ja-JP"/>
        </w:rPr>
        <w:tab/>
      </w:r>
      <w:r w:rsidR="0005370A" w:rsidRPr="00B21D24">
        <w:rPr>
          <w:rFonts w:ascii="Calibri" w:eastAsia="MS Mincho" w:hAnsi="Calibri" w:cs="Calibri"/>
          <w:sz w:val="22"/>
          <w:szCs w:val="22"/>
          <w:lang w:eastAsia="ja-JP"/>
        </w:rPr>
        <w:t>Matt</w:t>
      </w:r>
      <w:r w:rsidR="004C4CF6" w:rsidRPr="00B21D24">
        <w:rPr>
          <w:rFonts w:ascii="Calibri" w:eastAsia="MS Mincho" w:hAnsi="Calibri" w:cs="Calibri"/>
          <w:sz w:val="22"/>
          <w:szCs w:val="22"/>
          <w:lang w:eastAsia="ja-JP"/>
        </w:rPr>
        <w:tab/>
      </w:r>
      <w:r w:rsidR="004C4CF6" w:rsidRPr="00B21D24">
        <w:rPr>
          <w:rFonts w:ascii="Calibri" w:eastAsia="MS Mincho" w:hAnsi="Calibri" w:cs="Calibri"/>
          <w:sz w:val="22"/>
          <w:szCs w:val="22"/>
          <w:lang w:eastAsia="ja-JP"/>
        </w:rPr>
        <w:tab/>
      </w:r>
      <w:r w:rsidR="004C4CF6" w:rsidRPr="00B21D24">
        <w:rPr>
          <w:rFonts w:ascii="Calibri" w:eastAsia="MS Mincho" w:hAnsi="Calibri" w:cs="Calibri"/>
          <w:sz w:val="22"/>
          <w:szCs w:val="22"/>
          <w:lang w:eastAsia="ja-JP"/>
        </w:rPr>
        <w:tab/>
      </w:r>
      <w:r w:rsidRPr="00B21D24">
        <w:rPr>
          <w:rFonts w:ascii="Calibri" w:eastAsia="MS Mincho" w:hAnsi="Calibri" w:cs="Calibri"/>
          <w:sz w:val="22"/>
          <w:szCs w:val="22"/>
          <w:lang w:eastAsia="ja-JP"/>
        </w:rPr>
        <w:tab/>
      </w:r>
      <w:r w:rsidR="00F63F20">
        <w:rPr>
          <w:rFonts w:ascii="Calibri" w:eastAsia="MS Mincho" w:hAnsi="Calibri" w:cs="Calibri"/>
          <w:sz w:val="22"/>
          <w:szCs w:val="22"/>
          <w:lang w:eastAsia="ja-JP"/>
        </w:rPr>
        <w:tab/>
      </w:r>
      <w:r w:rsidR="004C4CF6" w:rsidRPr="00B21D24">
        <w:rPr>
          <w:rFonts w:ascii="Calibri" w:eastAsia="MS Mincho" w:hAnsi="Calibri" w:cs="Calibri"/>
          <w:i/>
          <w:iCs/>
          <w:sz w:val="22"/>
          <w:szCs w:val="22"/>
          <w:lang w:eastAsia="ja-JP"/>
        </w:rPr>
        <w:t>Jaspis</w:t>
      </w:r>
    </w:p>
    <w:p w14:paraId="61BD0F14" w14:textId="77777777" w:rsidR="004C4CF6" w:rsidRPr="0005370A" w:rsidRDefault="00B21D24" w:rsidP="004C4CF6">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sz w:val="22"/>
          <w:szCs w:val="22"/>
          <w:lang w:eastAsia="ja-JP"/>
        </w:rPr>
      </w:pPr>
      <w:r>
        <w:rPr>
          <w:rFonts w:ascii="Calibri" w:eastAsia="MS Mincho" w:hAnsi="Calibri" w:cs="Calibri"/>
          <w:sz w:val="22"/>
          <w:szCs w:val="22"/>
          <w:lang w:eastAsia="ja-JP"/>
        </w:rPr>
        <w:t>3</w:t>
      </w:r>
      <w:r w:rsidR="004C4CF6" w:rsidRPr="0005370A">
        <w:rPr>
          <w:rFonts w:ascii="Calibri" w:eastAsia="MS Mincho" w:hAnsi="Calibri" w:cs="Calibri"/>
          <w:sz w:val="22"/>
          <w:szCs w:val="22"/>
          <w:lang w:eastAsia="ja-JP"/>
        </w:rPr>
        <w:t xml:space="preserve"> </w:t>
      </w:r>
      <w:r w:rsidR="004C4CF6" w:rsidRPr="0005370A">
        <w:rPr>
          <w:rFonts w:ascii="Calibri" w:eastAsia="MS Mincho" w:hAnsi="Calibri" w:cs="Calibri"/>
          <w:sz w:val="22"/>
          <w:szCs w:val="22"/>
          <w:lang w:eastAsia="ja-JP"/>
        </w:rPr>
        <w:tab/>
      </w:r>
      <w:r w:rsidR="004C4CF6" w:rsidRPr="0005370A">
        <w:rPr>
          <w:rFonts w:ascii="Calibri" w:eastAsia="MS Mincho" w:hAnsi="Calibri" w:cs="Calibri"/>
          <w:sz w:val="22"/>
          <w:szCs w:val="22"/>
          <w:lang w:eastAsia="ja-JP"/>
        </w:rPr>
        <w:tab/>
      </w:r>
      <w:r w:rsidR="004C4CF6" w:rsidRPr="0005370A">
        <w:rPr>
          <w:rFonts w:ascii="Calibri" w:eastAsia="MS Mincho" w:hAnsi="Calibri" w:cs="Calibri"/>
          <w:sz w:val="22"/>
          <w:szCs w:val="22"/>
          <w:lang w:eastAsia="ja-JP"/>
        </w:rPr>
        <w:tab/>
      </w:r>
      <w:r w:rsidR="004C4CF6" w:rsidRPr="0005370A">
        <w:rPr>
          <w:rFonts w:ascii="Calibri" w:eastAsia="MS Mincho" w:hAnsi="Calibri" w:cs="Calibri"/>
          <w:sz w:val="22"/>
          <w:szCs w:val="22"/>
          <w:lang w:eastAsia="ja-JP"/>
        </w:rPr>
        <w:tab/>
      </w:r>
      <w:r w:rsidR="0005370A" w:rsidRPr="0005370A">
        <w:rPr>
          <w:rFonts w:ascii="Calibri" w:eastAsia="MS Mincho" w:hAnsi="Calibri" w:cs="Calibri"/>
          <w:sz w:val="22"/>
          <w:szCs w:val="22"/>
          <w:lang w:eastAsia="ja-JP"/>
        </w:rPr>
        <w:t>NEO/Victoria</w:t>
      </w:r>
      <w:r w:rsidR="004C4CF6" w:rsidRPr="0005370A">
        <w:rPr>
          <w:rFonts w:ascii="Calibri" w:eastAsia="MS Mincho" w:hAnsi="Calibri" w:cs="Calibri"/>
          <w:sz w:val="22"/>
          <w:szCs w:val="22"/>
          <w:lang w:eastAsia="ja-JP"/>
        </w:rPr>
        <w:tab/>
      </w:r>
      <w:r w:rsidR="004C4CF6" w:rsidRPr="0005370A">
        <w:rPr>
          <w:rFonts w:ascii="Calibri" w:eastAsia="MS Mincho" w:hAnsi="Calibri" w:cs="Calibri"/>
          <w:sz w:val="22"/>
          <w:szCs w:val="22"/>
          <w:lang w:eastAsia="ja-JP"/>
        </w:rPr>
        <w:tab/>
      </w:r>
      <w:r w:rsidR="004C4CF6" w:rsidRPr="0005370A">
        <w:rPr>
          <w:rFonts w:ascii="Calibri" w:eastAsia="MS Mincho" w:hAnsi="Calibri" w:cs="Calibri"/>
          <w:sz w:val="22"/>
          <w:szCs w:val="22"/>
          <w:lang w:eastAsia="ja-JP"/>
        </w:rPr>
        <w:tab/>
      </w:r>
      <w:r w:rsidR="00F63F20">
        <w:rPr>
          <w:rFonts w:ascii="Calibri" w:eastAsia="MS Mincho" w:hAnsi="Calibri" w:cs="Calibri"/>
          <w:sz w:val="22"/>
          <w:szCs w:val="22"/>
          <w:lang w:eastAsia="ja-JP"/>
        </w:rPr>
        <w:tab/>
      </w:r>
      <w:proofErr w:type="spellStart"/>
      <w:r w:rsidR="004C4CF6" w:rsidRPr="0005370A">
        <w:rPr>
          <w:rFonts w:ascii="Calibri" w:eastAsia="MS Mincho" w:hAnsi="Calibri" w:cs="Calibri"/>
          <w:i/>
          <w:iCs/>
          <w:sz w:val="22"/>
          <w:szCs w:val="22"/>
          <w:lang w:eastAsia="ja-JP"/>
        </w:rPr>
        <w:t>Haliclona</w:t>
      </w:r>
      <w:proofErr w:type="spellEnd"/>
      <w:r w:rsidR="004C4CF6" w:rsidRPr="0005370A">
        <w:rPr>
          <w:rFonts w:ascii="Calibri" w:eastAsia="MS Mincho" w:hAnsi="Calibri" w:cs="Calibri"/>
          <w:sz w:val="22"/>
          <w:szCs w:val="22"/>
          <w:lang w:eastAsia="ja-JP"/>
        </w:rPr>
        <w:t xml:space="preserve"> </w:t>
      </w:r>
    </w:p>
    <w:p w14:paraId="2CF853E6" w14:textId="77777777" w:rsidR="004C4CF6" w:rsidRPr="00CD2D2B" w:rsidRDefault="00B21D24" w:rsidP="004C4CF6">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sz w:val="22"/>
          <w:szCs w:val="22"/>
          <w:lang w:eastAsia="ja-JP"/>
        </w:rPr>
      </w:pPr>
      <w:r w:rsidRPr="00CD2D2B">
        <w:rPr>
          <w:rFonts w:ascii="Calibri" w:eastAsia="MS Mincho" w:hAnsi="Calibri" w:cs="Calibri"/>
          <w:sz w:val="22"/>
          <w:szCs w:val="22"/>
          <w:lang w:eastAsia="ja-JP"/>
        </w:rPr>
        <w:t>3</w:t>
      </w:r>
      <w:r w:rsidR="004C4CF6" w:rsidRPr="00CD2D2B">
        <w:rPr>
          <w:rFonts w:ascii="Calibri" w:eastAsia="MS Mincho" w:hAnsi="Calibri" w:cs="Calibri"/>
          <w:sz w:val="22"/>
          <w:szCs w:val="22"/>
          <w:lang w:eastAsia="ja-JP"/>
        </w:rPr>
        <w:tab/>
      </w:r>
      <w:r w:rsidR="004C4CF6" w:rsidRPr="00CD2D2B">
        <w:rPr>
          <w:rFonts w:ascii="Calibri" w:eastAsia="MS Mincho" w:hAnsi="Calibri" w:cs="Calibri"/>
          <w:sz w:val="22"/>
          <w:szCs w:val="22"/>
          <w:lang w:eastAsia="ja-JP"/>
        </w:rPr>
        <w:tab/>
      </w:r>
      <w:r w:rsidR="004C4CF6" w:rsidRPr="00CD2D2B">
        <w:rPr>
          <w:rFonts w:ascii="Calibri" w:eastAsia="MS Mincho" w:hAnsi="Calibri" w:cs="Calibri"/>
          <w:sz w:val="22"/>
          <w:szCs w:val="22"/>
          <w:lang w:eastAsia="ja-JP"/>
        </w:rPr>
        <w:tab/>
      </w:r>
      <w:r w:rsidR="004C4CF6" w:rsidRPr="00CD2D2B">
        <w:rPr>
          <w:rFonts w:ascii="Calibri" w:eastAsia="MS Mincho" w:hAnsi="Calibri" w:cs="Calibri"/>
          <w:sz w:val="22"/>
          <w:szCs w:val="22"/>
          <w:lang w:eastAsia="ja-JP"/>
        </w:rPr>
        <w:tab/>
      </w:r>
      <w:r w:rsidR="0005370A" w:rsidRPr="00CD2D2B">
        <w:rPr>
          <w:rFonts w:ascii="Calibri" w:eastAsia="MS Mincho" w:hAnsi="Calibri" w:cs="Calibri"/>
          <w:sz w:val="22"/>
          <w:szCs w:val="22"/>
          <w:lang w:eastAsia="ja-JP"/>
        </w:rPr>
        <w:t>Brisa/Brooke</w:t>
      </w:r>
      <w:r w:rsidR="004C4CF6" w:rsidRPr="00CD2D2B">
        <w:rPr>
          <w:rFonts w:ascii="Calibri" w:eastAsia="MS Mincho" w:hAnsi="Calibri" w:cs="Calibri"/>
          <w:sz w:val="22"/>
          <w:szCs w:val="22"/>
          <w:lang w:eastAsia="ja-JP"/>
        </w:rPr>
        <w:tab/>
      </w:r>
      <w:r w:rsidR="004C4CF6" w:rsidRPr="00CD2D2B">
        <w:rPr>
          <w:rFonts w:ascii="Calibri" w:eastAsia="MS Mincho" w:hAnsi="Calibri" w:cs="Calibri"/>
          <w:sz w:val="22"/>
          <w:szCs w:val="22"/>
          <w:lang w:eastAsia="ja-JP"/>
        </w:rPr>
        <w:tab/>
      </w:r>
      <w:r w:rsidR="004C4CF6" w:rsidRPr="00CD2D2B">
        <w:rPr>
          <w:rFonts w:ascii="Calibri" w:eastAsia="MS Mincho" w:hAnsi="Calibri" w:cs="Calibri"/>
          <w:sz w:val="22"/>
          <w:szCs w:val="22"/>
          <w:lang w:eastAsia="ja-JP"/>
        </w:rPr>
        <w:tab/>
      </w:r>
      <w:r w:rsidR="00F63F20" w:rsidRPr="00CD2D2B">
        <w:rPr>
          <w:rFonts w:ascii="Calibri" w:eastAsia="MS Mincho" w:hAnsi="Calibri" w:cs="Calibri"/>
          <w:sz w:val="22"/>
          <w:szCs w:val="22"/>
          <w:lang w:eastAsia="ja-JP"/>
        </w:rPr>
        <w:tab/>
      </w:r>
      <w:proofErr w:type="spellStart"/>
      <w:r w:rsidR="004C4CF6" w:rsidRPr="00CD2D2B">
        <w:rPr>
          <w:rFonts w:ascii="Calibri" w:eastAsia="MS Mincho" w:hAnsi="Calibri" w:cs="Calibri"/>
          <w:i/>
          <w:iCs/>
          <w:sz w:val="22"/>
          <w:szCs w:val="22"/>
          <w:lang w:eastAsia="ja-JP"/>
        </w:rPr>
        <w:t>Plakortis</w:t>
      </w:r>
      <w:proofErr w:type="spellEnd"/>
      <w:r w:rsidR="004C4CF6" w:rsidRPr="00CD2D2B">
        <w:rPr>
          <w:rFonts w:ascii="Calibri" w:eastAsia="MS Mincho" w:hAnsi="Calibri" w:cs="Calibri"/>
          <w:sz w:val="22"/>
          <w:szCs w:val="22"/>
          <w:lang w:eastAsia="ja-JP"/>
        </w:rPr>
        <w:t xml:space="preserve"> </w:t>
      </w:r>
    </w:p>
    <w:p w14:paraId="4DB76C08" w14:textId="77777777" w:rsidR="004C4CF6" w:rsidRPr="00CD2D2B"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sz w:val="22"/>
          <w:szCs w:val="22"/>
          <w:u w:val="single"/>
          <w:lang w:eastAsia="ja-JP"/>
        </w:rPr>
      </w:pPr>
      <w:r w:rsidRPr="00CD2D2B">
        <w:rPr>
          <w:rFonts w:ascii="Calibri" w:eastAsia="MS Mincho" w:hAnsi="Calibri" w:cs="Calibri"/>
          <w:sz w:val="22"/>
          <w:szCs w:val="22"/>
          <w:u w:val="single"/>
          <w:lang w:eastAsia="ja-JP"/>
        </w:rPr>
        <w:t>3</w:t>
      </w:r>
      <w:r w:rsidR="004C4CF6" w:rsidRPr="00CD2D2B">
        <w:rPr>
          <w:rFonts w:ascii="Calibri" w:eastAsia="MS Mincho" w:hAnsi="Calibri" w:cs="Calibri"/>
          <w:sz w:val="22"/>
          <w:szCs w:val="22"/>
          <w:u w:val="single"/>
          <w:lang w:eastAsia="ja-JP"/>
        </w:rPr>
        <w:tab/>
      </w:r>
      <w:r w:rsidR="004C4CF6" w:rsidRPr="00CD2D2B">
        <w:rPr>
          <w:rFonts w:ascii="Calibri" w:eastAsia="MS Mincho" w:hAnsi="Calibri" w:cs="Calibri"/>
          <w:sz w:val="22"/>
          <w:szCs w:val="22"/>
          <w:u w:val="single"/>
          <w:lang w:eastAsia="ja-JP"/>
        </w:rPr>
        <w:tab/>
      </w:r>
      <w:r w:rsidR="004C4CF6" w:rsidRPr="00CD2D2B">
        <w:rPr>
          <w:rFonts w:ascii="Calibri" w:eastAsia="MS Mincho" w:hAnsi="Calibri" w:cs="Calibri"/>
          <w:sz w:val="22"/>
          <w:szCs w:val="22"/>
          <w:u w:val="single"/>
          <w:lang w:eastAsia="ja-JP"/>
        </w:rPr>
        <w:tab/>
      </w:r>
      <w:r w:rsidR="004C4CF6" w:rsidRPr="00CD2D2B">
        <w:rPr>
          <w:rFonts w:ascii="Calibri" w:eastAsia="MS Mincho" w:hAnsi="Calibri" w:cs="Calibri"/>
          <w:sz w:val="22"/>
          <w:szCs w:val="22"/>
          <w:u w:val="single"/>
          <w:lang w:eastAsia="ja-JP"/>
        </w:rPr>
        <w:tab/>
      </w:r>
      <w:proofErr w:type="spellStart"/>
      <w:r w:rsidR="0005370A" w:rsidRPr="00CD2D2B">
        <w:rPr>
          <w:rFonts w:ascii="Calibri" w:eastAsia="MS Mincho" w:hAnsi="Calibri" w:cs="Calibri"/>
          <w:sz w:val="22"/>
          <w:szCs w:val="22"/>
          <w:u w:val="single"/>
          <w:lang w:eastAsia="ja-JP"/>
        </w:rPr>
        <w:t>Linel</w:t>
      </w:r>
      <w:proofErr w:type="spellEnd"/>
      <w:r w:rsidR="0005370A" w:rsidRPr="00CD2D2B">
        <w:rPr>
          <w:rFonts w:ascii="Calibri" w:eastAsia="MS Mincho" w:hAnsi="Calibri" w:cs="Calibri"/>
          <w:sz w:val="22"/>
          <w:szCs w:val="22"/>
          <w:u w:val="single"/>
          <w:lang w:eastAsia="ja-JP"/>
        </w:rPr>
        <w:t>/Angelly</w:t>
      </w:r>
      <w:r w:rsidR="0005370A" w:rsidRPr="00CD2D2B">
        <w:rPr>
          <w:rFonts w:ascii="Calibri" w:eastAsia="MS Mincho" w:hAnsi="Calibri" w:cs="Calibri"/>
          <w:sz w:val="22"/>
          <w:szCs w:val="22"/>
          <w:u w:val="single"/>
          <w:lang w:eastAsia="ja-JP"/>
        </w:rPr>
        <w:tab/>
      </w:r>
      <w:r w:rsidR="004C4CF6" w:rsidRPr="00CD2D2B">
        <w:rPr>
          <w:rFonts w:ascii="Calibri" w:eastAsia="MS Mincho" w:hAnsi="Calibri" w:cs="Calibri"/>
          <w:sz w:val="22"/>
          <w:szCs w:val="22"/>
          <w:u w:val="single"/>
          <w:lang w:eastAsia="ja-JP"/>
        </w:rPr>
        <w:tab/>
      </w:r>
      <w:r w:rsidR="0005370A" w:rsidRPr="00CD2D2B">
        <w:rPr>
          <w:rFonts w:ascii="Calibri" w:eastAsia="MS Mincho" w:hAnsi="Calibri" w:cs="Calibri"/>
          <w:sz w:val="22"/>
          <w:szCs w:val="22"/>
          <w:u w:val="single"/>
          <w:lang w:eastAsia="ja-JP"/>
        </w:rPr>
        <w:tab/>
      </w:r>
      <w:r w:rsidR="00F63F20" w:rsidRPr="00CD2D2B">
        <w:rPr>
          <w:rFonts w:ascii="Calibri" w:eastAsia="MS Mincho" w:hAnsi="Calibri" w:cs="Calibri"/>
          <w:sz w:val="22"/>
          <w:szCs w:val="22"/>
          <w:u w:val="single"/>
          <w:lang w:eastAsia="ja-JP"/>
        </w:rPr>
        <w:tab/>
      </w:r>
      <w:proofErr w:type="spellStart"/>
      <w:r w:rsidR="004C4CF6" w:rsidRPr="00CD2D2B">
        <w:rPr>
          <w:rFonts w:ascii="Calibri" w:eastAsia="MS Mincho" w:hAnsi="Calibri" w:cs="Calibri"/>
          <w:i/>
          <w:iCs/>
          <w:sz w:val="22"/>
          <w:szCs w:val="22"/>
          <w:u w:val="single"/>
          <w:lang w:eastAsia="ja-JP"/>
        </w:rPr>
        <w:t>Theonella</w:t>
      </w:r>
      <w:proofErr w:type="spellEnd"/>
      <w:r w:rsidR="004C4CF6" w:rsidRPr="00CD2D2B">
        <w:rPr>
          <w:rFonts w:ascii="Calibri" w:eastAsia="MS Mincho" w:hAnsi="Calibri" w:cs="Calibri"/>
          <w:i/>
          <w:iCs/>
          <w:sz w:val="22"/>
          <w:szCs w:val="22"/>
          <w:u w:val="single"/>
          <w:lang w:eastAsia="ja-JP"/>
        </w:rPr>
        <w:t xml:space="preserve"> </w:t>
      </w:r>
    </w:p>
    <w:p w14:paraId="10B841B5" w14:textId="77777777" w:rsidR="009F0644" w:rsidRPr="00CD2D2B" w:rsidRDefault="009F064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i/>
          <w:iCs/>
          <w:sz w:val="22"/>
          <w:szCs w:val="22"/>
          <w:lang w:eastAsia="ja-JP"/>
        </w:rPr>
      </w:pPr>
      <w:r w:rsidRPr="00CD2D2B">
        <w:rPr>
          <w:rFonts w:ascii="Calibri" w:eastAsia="MS Mincho" w:hAnsi="Calibri" w:cs="Calibri"/>
          <w:sz w:val="22"/>
          <w:szCs w:val="22"/>
          <w:lang w:eastAsia="ja-JP"/>
        </w:rPr>
        <w:t>4</w:t>
      </w:r>
      <w:r w:rsidRPr="00CD2D2B">
        <w:rPr>
          <w:rFonts w:ascii="Calibri" w:eastAsia="MS Mincho" w:hAnsi="Calibri" w:cs="Calibri"/>
          <w:sz w:val="22"/>
          <w:szCs w:val="22"/>
          <w:lang w:eastAsia="ja-JP"/>
        </w:rPr>
        <w:tab/>
      </w:r>
      <w:r w:rsidRPr="00CD2D2B">
        <w:rPr>
          <w:rFonts w:ascii="Calibri" w:eastAsia="MS Mincho" w:hAnsi="Calibri" w:cs="Calibri"/>
          <w:sz w:val="22"/>
          <w:szCs w:val="22"/>
          <w:lang w:eastAsia="ja-JP"/>
        </w:rPr>
        <w:tab/>
      </w:r>
      <w:r w:rsidRPr="00CD2D2B">
        <w:rPr>
          <w:rFonts w:ascii="Calibri" w:eastAsia="MS Mincho" w:hAnsi="Calibri" w:cs="Calibri"/>
          <w:sz w:val="22"/>
          <w:szCs w:val="22"/>
          <w:lang w:eastAsia="ja-JP"/>
        </w:rPr>
        <w:tab/>
      </w:r>
      <w:r w:rsidRPr="00CD2D2B">
        <w:rPr>
          <w:rFonts w:ascii="Calibri" w:eastAsia="MS Mincho" w:hAnsi="Calibri" w:cs="Calibri"/>
          <w:sz w:val="22"/>
          <w:szCs w:val="22"/>
          <w:lang w:eastAsia="ja-JP"/>
        </w:rPr>
        <w:tab/>
      </w:r>
      <w:r w:rsidR="0005370A" w:rsidRPr="00CD2D2B">
        <w:rPr>
          <w:rFonts w:ascii="Calibri" w:eastAsia="MS Mincho" w:hAnsi="Calibri" w:cs="Calibri"/>
          <w:sz w:val="22"/>
          <w:szCs w:val="22"/>
          <w:lang w:eastAsia="ja-JP"/>
        </w:rPr>
        <w:t>Matt</w:t>
      </w:r>
      <w:r w:rsidRPr="00CD2D2B">
        <w:rPr>
          <w:rFonts w:ascii="Calibri" w:eastAsia="MS Mincho" w:hAnsi="Calibri" w:cs="Calibri"/>
          <w:sz w:val="22"/>
          <w:szCs w:val="22"/>
          <w:lang w:eastAsia="ja-JP"/>
        </w:rPr>
        <w:tab/>
      </w:r>
      <w:r w:rsidRPr="00CD2D2B">
        <w:rPr>
          <w:rFonts w:ascii="Calibri" w:eastAsia="MS Mincho" w:hAnsi="Calibri" w:cs="Calibri"/>
          <w:sz w:val="22"/>
          <w:szCs w:val="22"/>
          <w:lang w:eastAsia="ja-JP"/>
        </w:rPr>
        <w:tab/>
      </w:r>
      <w:r w:rsidRPr="00CD2D2B">
        <w:rPr>
          <w:rFonts w:ascii="Calibri" w:eastAsia="MS Mincho" w:hAnsi="Calibri" w:cs="Calibri"/>
          <w:sz w:val="22"/>
          <w:szCs w:val="22"/>
          <w:lang w:eastAsia="ja-JP"/>
        </w:rPr>
        <w:tab/>
      </w:r>
      <w:r w:rsidR="00B21D24" w:rsidRPr="00CD2D2B">
        <w:rPr>
          <w:rFonts w:ascii="Calibri" w:eastAsia="MS Mincho" w:hAnsi="Calibri" w:cs="Calibri"/>
          <w:sz w:val="22"/>
          <w:szCs w:val="22"/>
          <w:lang w:eastAsia="ja-JP"/>
        </w:rPr>
        <w:tab/>
      </w:r>
      <w:r w:rsidR="00F63F20" w:rsidRPr="00CD2D2B">
        <w:rPr>
          <w:rFonts w:ascii="Calibri" w:eastAsia="MS Mincho" w:hAnsi="Calibri" w:cs="Calibri"/>
          <w:sz w:val="22"/>
          <w:szCs w:val="22"/>
          <w:lang w:eastAsia="ja-JP"/>
        </w:rPr>
        <w:tab/>
      </w:r>
      <w:proofErr w:type="spellStart"/>
      <w:r w:rsidR="002827A5" w:rsidRPr="00CD2D2B">
        <w:rPr>
          <w:rFonts w:ascii="Calibri" w:eastAsia="MS Mincho" w:hAnsi="Calibri" w:cs="Calibri"/>
          <w:i/>
          <w:iCs/>
          <w:sz w:val="22"/>
          <w:szCs w:val="22"/>
          <w:lang w:eastAsia="ja-JP"/>
        </w:rPr>
        <w:t>Plakortis</w:t>
      </w:r>
      <w:proofErr w:type="spellEnd"/>
      <w:r w:rsidRPr="00CD2D2B">
        <w:rPr>
          <w:rFonts w:ascii="Calibri" w:eastAsia="MS Mincho" w:hAnsi="Calibri" w:cs="Calibri"/>
          <w:i/>
          <w:iCs/>
          <w:sz w:val="22"/>
          <w:szCs w:val="22"/>
          <w:lang w:eastAsia="ja-JP"/>
        </w:rPr>
        <w:t xml:space="preserve"> </w:t>
      </w:r>
    </w:p>
    <w:p w14:paraId="07BD6538" w14:textId="77777777" w:rsidR="009F0644" w:rsidRPr="00CD2D2B" w:rsidRDefault="009F064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sz w:val="22"/>
          <w:szCs w:val="22"/>
          <w:lang w:eastAsia="ja-JP"/>
        </w:rPr>
      </w:pPr>
      <w:r w:rsidRPr="00CD2D2B">
        <w:rPr>
          <w:rFonts w:ascii="Calibri" w:eastAsia="MS Mincho" w:hAnsi="Calibri" w:cs="Calibri"/>
          <w:sz w:val="22"/>
          <w:szCs w:val="22"/>
          <w:lang w:eastAsia="ja-JP"/>
        </w:rPr>
        <w:t xml:space="preserve">4 </w:t>
      </w:r>
      <w:r w:rsidRPr="00CD2D2B">
        <w:rPr>
          <w:rFonts w:ascii="Calibri" w:eastAsia="MS Mincho" w:hAnsi="Calibri" w:cs="Calibri"/>
          <w:sz w:val="22"/>
          <w:szCs w:val="22"/>
          <w:lang w:eastAsia="ja-JP"/>
        </w:rPr>
        <w:tab/>
      </w:r>
      <w:r w:rsidRPr="00CD2D2B">
        <w:rPr>
          <w:rFonts w:ascii="Calibri" w:eastAsia="MS Mincho" w:hAnsi="Calibri" w:cs="Calibri"/>
          <w:sz w:val="22"/>
          <w:szCs w:val="22"/>
          <w:lang w:eastAsia="ja-JP"/>
        </w:rPr>
        <w:tab/>
      </w:r>
      <w:r w:rsidRPr="00CD2D2B">
        <w:rPr>
          <w:rFonts w:ascii="Calibri" w:eastAsia="MS Mincho" w:hAnsi="Calibri" w:cs="Calibri"/>
          <w:sz w:val="22"/>
          <w:szCs w:val="22"/>
          <w:lang w:eastAsia="ja-JP"/>
        </w:rPr>
        <w:tab/>
      </w:r>
      <w:r w:rsidRPr="00CD2D2B">
        <w:rPr>
          <w:rFonts w:ascii="Calibri" w:eastAsia="MS Mincho" w:hAnsi="Calibri" w:cs="Calibri"/>
          <w:sz w:val="22"/>
          <w:szCs w:val="22"/>
          <w:lang w:eastAsia="ja-JP"/>
        </w:rPr>
        <w:tab/>
      </w:r>
      <w:r w:rsidR="0005370A" w:rsidRPr="00CD2D2B">
        <w:rPr>
          <w:rFonts w:ascii="Calibri" w:eastAsia="MS Mincho" w:hAnsi="Calibri" w:cs="Calibri"/>
          <w:sz w:val="22"/>
          <w:szCs w:val="22"/>
          <w:lang w:eastAsia="ja-JP"/>
        </w:rPr>
        <w:t>NEO/Victoria</w:t>
      </w:r>
      <w:r w:rsidRPr="00CD2D2B">
        <w:rPr>
          <w:rFonts w:ascii="Calibri" w:eastAsia="MS Mincho" w:hAnsi="Calibri" w:cs="Calibri"/>
          <w:sz w:val="22"/>
          <w:szCs w:val="22"/>
          <w:lang w:eastAsia="ja-JP"/>
        </w:rPr>
        <w:tab/>
      </w:r>
      <w:r w:rsidRPr="00CD2D2B">
        <w:rPr>
          <w:rFonts w:ascii="Calibri" w:eastAsia="MS Mincho" w:hAnsi="Calibri" w:cs="Calibri"/>
          <w:sz w:val="22"/>
          <w:szCs w:val="22"/>
          <w:lang w:eastAsia="ja-JP"/>
        </w:rPr>
        <w:tab/>
      </w:r>
      <w:r w:rsidRPr="00CD2D2B">
        <w:rPr>
          <w:rFonts w:ascii="Calibri" w:eastAsia="MS Mincho" w:hAnsi="Calibri" w:cs="Calibri"/>
          <w:sz w:val="22"/>
          <w:szCs w:val="22"/>
          <w:lang w:eastAsia="ja-JP"/>
        </w:rPr>
        <w:tab/>
      </w:r>
      <w:r w:rsidR="00F63F20" w:rsidRPr="00CD2D2B">
        <w:rPr>
          <w:rFonts w:ascii="Calibri" w:eastAsia="MS Mincho" w:hAnsi="Calibri" w:cs="Calibri"/>
          <w:sz w:val="22"/>
          <w:szCs w:val="22"/>
          <w:lang w:eastAsia="ja-JP"/>
        </w:rPr>
        <w:tab/>
      </w:r>
      <w:proofErr w:type="spellStart"/>
      <w:r w:rsidR="002827A5" w:rsidRPr="00CD2D2B">
        <w:rPr>
          <w:rFonts w:ascii="Calibri" w:eastAsia="MS Mincho" w:hAnsi="Calibri" w:cs="Calibri"/>
          <w:i/>
          <w:iCs/>
          <w:sz w:val="22"/>
          <w:szCs w:val="22"/>
          <w:lang w:eastAsia="ja-JP"/>
        </w:rPr>
        <w:t>Theonella</w:t>
      </w:r>
      <w:proofErr w:type="spellEnd"/>
      <w:r w:rsidRPr="00CD2D2B">
        <w:rPr>
          <w:rFonts w:ascii="Calibri" w:eastAsia="MS Mincho" w:hAnsi="Calibri" w:cs="Calibri"/>
          <w:sz w:val="22"/>
          <w:szCs w:val="22"/>
          <w:lang w:eastAsia="ja-JP"/>
        </w:rPr>
        <w:t xml:space="preserve"> </w:t>
      </w:r>
    </w:p>
    <w:p w14:paraId="07E0CC1F" w14:textId="77777777" w:rsidR="009F0644" w:rsidRPr="00CD2D2B" w:rsidRDefault="009F0644" w:rsidP="009F0644">
      <w:pPr>
        <w:pBdr>
          <w:top w:val="none" w:sz="0" w:space="0" w:color="auto"/>
          <w:left w:val="none" w:sz="0" w:space="0" w:color="auto"/>
          <w:bottom w:val="none" w:sz="0" w:space="0" w:color="auto"/>
          <w:right w:val="none" w:sz="0" w:space="0" w:color="auto"/>
          <w:bar w:val="none" w:sz="0" w:color="auto"/>
        </w:pBdr>
        <w:autoSpaceDN w:val="0"/>
        <w:ind w:right="-828" w:firstLine="360"/>
        <w:jc w:val="both"/>
        <w:rPr>
          <w:rFonts w:ascii="Calibri" w:eastAsia="MS Mincho" w:hAnsi="Calibri" w:cs="Calibri"/>
          <w:sz w:val="22"/>
          <w:szCs w:val="22"/>
          <w:lang w:eastAsia="ja-JP"/>
        </w:rPr>
      </w:pPr>
      <w:r w:rsidRPr="00CD2D2B">
        <w:rPr>
          <w:rFonts w:ascii="Calibri" w:eastAsia="MS Mincho" w:hAnsi="Calibri" w:cs="Calibri"/>
          <w:sz w:val="22"/>
          <w:szCs w:val="22"/>
          <w:lang w:eastAsia="ja-JP"/>
        </w:rPr>
        <w:t>4</w:t>
      </w:r>
      <w:r w:rsidRPr="00CD2D2B">
        <w:rPr>
          <w:rFonts w:ascii="Calibri" w:eastAsia="MS Mincho" w:hAnsi="Calibri" w:cs="Calibri"/>
          <w:sz w:val="22"/>
          <w:szCs w:val="22"/>
          <w:lang w:eastAsia="ja-JP"/>
        </w:rPr>
        <w:tab/>
      </w:r>
      <w:r w:rsidRPr="00CD2D2B">
        <w:rPr>
          <w:rFonts w:ascii="Calibri" w:eastAsia="MS Mincho" w:hAnsi="Calibri" w:cs="Calibri"/>
          <w:sz w:val="22"/>
          <w:szCs w:val="22"/>
          <w:lang w:eastAsia="ja-JP"/>
        </w:rPr>
        <w:tab/>
      </w:r>
      <w:r w:rsidRPr="00CD2D2B">
        <w:rPr>
          <w:rFonts w:ascii="Calibri" w:eastAsia="MS Mincho" w:hAnsi="Calibri" w:cs="Calibri"/>
          <w:sz w:val="22"/>
          <w:szCs w:val="22"/>
          <w:lang w:eastAsia="ja-JP"/>
        </w:rPr>
        <w:tab/>
      </w:r>
      <w:r w:rsidRPr="00CD2D2B">
        <w:rPr>
          <w:rFonts w:ascii="Calibri" w:eastAsia="MS Mincho" w:hAnsi="Calibri" w:cs="Calibri"/>
          <w:sz w:val="22"/>
          <w:szCs w:val="22"/>
          <w:lang w:eastAsia="ja-JP"/>
        </w:rPr>
        <w:tab/>
      </w:r>
      <w:r w:rsidR="0005370A" w:rsidRPr="00CD2D2B">
        <w:rPr>
          <w:rFonts w:ascii="Calibri" w:eastAsia="MS Mincho" w:hAnsi="Calibri" w:cs="Calibri"/>
          <w:sz w:val="22"/>
          <w:szCs w:val="22"/>
          <w:lang w:eastAsia="ja-JP"/>
        </w:rPr>
        <w:t>Brisa/Brooke</w:t>
      </w:r>
      <w:r w:rsidRPr="00CD2D2B">
        <w:rPr>
          <w:rFonts w:ascii="Calibri" w:eastAsia="MS Mincho" w:hAnsi="Calibri" w:cs="Calibri"/>
          <w:sz w:val="22"/>
          <w:szCs w:val="22"/>
          <w:lang w:eastAsia="ja-JP"/>
        </w:rPr>
        <w:tab/>
      </w:r>
      <w:r w:rsidRPr="00CD2D2B">
        <w:rPr>
          <w:rFonts w:ascii="Calibri" w:eastAsia="MS Mincho" w:hAnsi="Calibri" w:cs="Calibri"/>
          <w:sz w:val="22"/>
          <w:szCs w:val="22"/>
          <w:lang w:eastAsia="ja-JP"/>
        </w:rPr>
        <w:tab/>
      </w:r>
      <w:r w:rsidRPr="00CD2D2B">
        <w:rPr>
          <w:rFonts w:ascii="Calibri" w:eastAsia="MS Mincho" w:hAnsi="Calibri" w:cs="Calibri"/>
          <w:sz w:val="22"/>
          <w:szCs w:val="22"/>
          <w:lang w:eastAsia="ja-JP"/>
        </w:rPr>
        <w:tab/>
      </w:r>
      <w:r w:rsidR="00F63F20" w:rsidRPr="00CD2D2B">
        <w:rPr>
          <w:rFonts w:ascii="Calibri" w:eastAsia="MS Mincho" w:hAnsi="Calibri" w:cs="Calibri"/>
          <w:sz w:val="22"/>
          <w:szCs w:val="22"/>
          <w:lang w:eastAsia="ja-JP"/>
        </w:rPr>
        <w:tab/>
      </w:r>
      <w:proofErr w:type="spellStart"/>
      <w:r w:rsidR="002827A5" w:rsidRPr="00CD2D2B">
        <w:rPr>
          <w:rFonts w:ascii="Calibri" w:eastAsia="MS Mincho" w:hAnsi="Calibri" w:cs="Calibri"/>
          <w:i/>
          <w:iCs/>
          <w:sz w:val="22"/>
          <w:szCs w:val="22"/>
          <w:lang w:eastAsia="ja-JP"/>
        </w:rPr>
        <w:t>Jaspis</w:t>
      </w:r>
      <w:proofErr w:type="spellEnd"/>
      <w:r w:rsidRPr="00CD2D2B">
        <w:rPr>
          <w:rFonts w:ascii="Calibri" w:eastAsia="MS Mincho" w:hAnsi="Calibri" w:cs="Calibri"/>
          <w:i/>
          <w:iCs/>
          <w:sz w:val="22"/>
          <w:szCs w:val="22"/>
          <w:lang w:eastAsia="ja-JP"/>
        </w:rPr>
        <w:t xml:space="preserve"> </w:t>
      </w:r>
    </w:p>
    <w:p w14:paraId="56036C45" w14:textId="77777777" w:rsidR="009F0644" w:rsidRPr="00CD2D2B" w:rsidRDefault="009F064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sz w:val="22"/>
          <w:szCs w:val="22"/>
          <w:u w:val="single"/>
          <w:lang w:eastAsia="ja-JP"/>
        </w:rPr>
      </w:pPr>
      <w:r w:rsidRPr="00CD2D2B">
        <w:rPr>
          <w:rFonts w:ascii="Calibri" w:eastAsia="MS Mincho" w:hAnsi="Calibri" w:cs="Calibri"/>
          <w:sz w:val="22"/>
          <w:szCs w:val="22"/>
          <w:u w:val="single"/>
          <w:lang w:eastAsia="ja-JP"/>
        </w:rPr>
        <w:t>4</w:t>
      </w:r>
      <w:r w:rsidRPr="00CD2D2B">
        <w:rPr>
          <w:rFonts w:ascii="Calibri" w:eastAsia="MS Mincho" w:hAnsi="Calibri" w:cs="Calibri"/>
          <w:sz w:val="22"/>
          <w:szCs w:val="22"/>
          <w:u w:val="single"/>
          <w:lang w:eastAsia="ja-JP"/>
        </w:rPr>
        <w:tab/>
      </w:r>
      <w:r w:rsidRPr="00CD2D2B">
        <w:rPr>
          <w:rFonts w:ascii="Calibri" w:eastAsia="MS Mincho" w:hAnsi="Calibri" w:cs="Calibri"/>
          <w:sz w:val="22"/>
          <w:szCs w:val="22"/>
          <w:u w:val="single"/>
          <w:lang w:eastAsia="ja-JP"/>
        </w:rPr>
        <w:tab/>
      </w:r>
      <w:r w:rsidRPr="00CD2D2B">
        <w:rPr>
          <w:rFonts w:ascii="Calibri" w:eastAsia="MS Mincho" w:hAnsi="Calibri" w:cs="Calibri"/>
          <w:sz w:val="22"/>
          <w:szCs w:val="22"/>
          <w:u w:val="single"/>
          <w:lang w:eastAsia="ja-JP"/>
        </w:rPr>
        <w:tab/>
      </w:r>
      <w:r w:rsidRPr="00CD2D2B">
        <w:rPr>
          <w:rFonts w:ascii="Calibri" w:eastAsia="MS Mincho" w:hAnsi="Calibri" w:cs="Calibri"/>
          <w:sz w:val="22"/>
          <w:szCs w:val="22"/>
          <w:u w:val="single"/>
          <w:lang w:eastAsia="ja-JP"/>
        </w:rPr>
        <w:tab/>
      </w:r>
      <w:proofErr w:type="spellStart"/>
      <w:r w:rsidR="0005370A" w:rsidRPr="00CD2D2B">
        <w:rPr>
          <w:rFonts w:ascii="Calibri" w:eastAsia="MS Mincho" w:hAnsi="Calibri" w:cs="Calibri"/>
          <w:sz w:val="22"/>
          <w:szCs w:val="22"/>
          <w:u w:val="single"/>
          <w:lang w:eastAsia="ja-JP"/>
        </w:rPr>
        <w:t>Linel</w:t>
      </w:r>
      <w:proofErr w:type="spellEnd"/>
      <w:r w:rsidR="0005370A" w:rsidRPr="00CD2D2B">
        <w:rPr>
          <w:rFonts w:ascii="Calibri" w:eastAsia="MS Mincho" w:hAnsi="Calibri" w:cs="Calibri"/>
          <w:sz w:val="22"/>
          <w:szCs w:val="22"/>
          <w:u w:val="single"/>
          <w:lang w:eastAsia="ja-JP"/>
        </w:rPr>
        <w:t>/Angelly</w:t>
      </w:r>
      <w:r w:rsidRPr="00CD2D2B">
        <w:rPr>
          <w:rFonts w:ascii="Calibri" w:eastAsia="MS Mincho" w:hAnsi="Calibri" w:cs="Calibri"/>
          <w:sz w:val="22"/>
          <w:szCs w:val="22"/>
          <w:u w:val="single"/>
          <w:lang w:eastAsia="ja-JP"/>
        </w:rPr>
        <w:tab/>
      </w:r>
      <w:r w:rsidRPr="00CD2D2B">
        <w:rPr>
          <w:rFonts w:ascii="Calibri" w:eastAsia="MS Mincho" w:hAnsi="Calibri" w:cs="Calibri"/>
          <w:sz w:val="22"/>
          <w:szCs w:val="22"/>
          <w:u w:val="single"/>
          <w:lang w:eastAsia="ja-JP"/>
        </w:rPr>
        <w:tab/>
      </w:r>
      <w:r w:rsidRPr="00CD2D2B">
        <w:rPr>
          <w:rFonts w:ascii="Calibri" w:eastAsia="MS Mincho" w:hAnsi="Calibri" w:cs="Calibri"/>
          <w:sz w:val="22"/>
          <w:szCs w:val="22"/>
          <w:u w:val="single"/>
          <w:lang w:eastAsia="ja-JP"/>
        </w:rPr>
        <w:tab/>
      </w:r>
      <w:r w:rsidR="00F63F20" w:rsidRPr="00CD2D2B">
        <w:rPr>
          <w:rFonts w:ascii="Calibri" w:eastAsia="MS Mincho" w:hAnsi="Calibri" w:cs="Calibri"/>
          <w:sz w:val="22"/>
          <w:szCs w:val="22"/>
          <w:u w:val="single"/>
          <w:lang w:eastAsia="ja-JP"/>
        </w:rPr>
        <w:tab/>
      </w:r>
      <w:proofErr w:type="spellStart"/>
      <w:r w:rsidR="002827A5" w:rsidRPr="00CD2D2B">
        <w:rPr>
          <w:rFonts w:ascii="Calibri" w:eastAsia="MS Mincho" w:hAnsi="Calibri" w:cs="Calibri"/>
          <w:i/>
          <w:iCs/>
          <w:sz w:val="22"/>
          <w:szCs w:val="22"/>
          <w:u w:val="single"/>
          <w:lang w:eastAsia="ja-JP"/>
        </w:rPr>
        <w:t>Haliclona</w:t>
      </w:r>
      <w:proofErr w:type="spellEnd"/>
      <w:r w:rsidRPr="00CD2D2B">
        <w:rPr>
          <w:rFonts w:ascii="Calibri" w:eastAsia="MS Mincho" w:hAnsi="Calibri" w:cs="Calibri"/>
          <w:i/>
          <w:iCs/>
          <w:sz w:val="22"/>
          <w:szCs w:val="22"/>
          <w:u w:val="single"/>
          <w:lang w:eastAsia="ja-JP"/>
        </w:rPr>
        <w:t xml:space="preserve"> </w:t>
      </w:r>
    </w:p>
    <w:p w14:paraId="5C5D76F2" w14:textId="77777777" w:rsidR="00862833" w:rsidRPr="0005370A" w:rsidRDefault="00862833"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lang w:eastAsia="ja-JP"/>
        </w:rPr>
      </w:pPr>
    </w:p>
    <w:p w14:paraId="08A900A1" w14:textId="77777777" w:rsidR="00862833" w:rsidRDefault="00862833"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lang w:eastAsia="ja-JP"/>
        </w:rPr>
      </w:pPr>
    </w:p>
    <w:p w14:paraId="5689C461"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lang w:eastAsia="ja-JP"/>
        </w:rPr>
      </w:pPr>
    </w:p>
    <w:p w14:paraId="7E3F974C" w14:textId="77777777" w:rsidR="00B21D24" w:rsidRDefault="00F63F20" w:rsidP="00F63F20">
      <w:pPr>
        <w:pBdr>
          <w:top w:val="none" w:sz="0" w:space="0" w:color="auto"/>
          <w:left w:val="none" w:sz="0" w:space="0" w:color="auto"/>
          <w:bottom w:val="none" w:sz="0" w:space="0" w:color="auto"/>
          <w:right w:val="none" w:sz="0" w:space="0" w:color="auto"/>
          <w:bar w:val="none" w:sz="0" w:color="auto"/>
        </w:pBdr>
        <w:autoSpaceDN w:val="0"/>
        <w:ind w:right="-828"/>
        <w:jc w:val="both"/>
        <w:rPr>
          <w:rFonts w:ascii="Calibri" w:eastAsia="MS Mincho" w:hAnsi="Calibri" w:cs="Calibri"/>
          <w:lang w:eastAsia="ja-JP"/>
        </w:rPr>
      </w:pPr>
      <w:r>
        <w:rPr>
          <w:rFonts w:ascii="Calibri" w:eastAsia="MS Mincho" w:hAnsi="Calibri" w:cs="Calibri"/>
          <w:lang w:eastAsia="ja-JP"/>
        </w:rPr>
        <w:tab/>
      </w:r>
      <w:r>
        <w:rPr>
          <w:rFonts w:ascii="Calibri" w:eastAsia="MS Mincho" w:hAnsi="Calibri" w:cs="Calibri"/>
          <w:lang w:eastAsia="ja-JP"/>
        </w:rPr>
        <w:tab/>
      </w:r>
      <w:r>
        <w:rPr>
          <w:rFonts w:ascii="Calibri" w:eastAsia="MS Mincho" w:hAnsi="Calibri" w:cs="Calibri"/>
          <w:lang w:eastAsia="ja-JP"/>
        </w:rPr>
        <w:tab/>
      </w:r>
      <w:r>
        <w:rPr>
          <w:rFonts w:ascii="Calibri" w:eastAsia="MS Mincho" w:hAnsi="Calibri" w:cs="Calibri"/>
          <w:lang w:eastAsia="ja-JP"/>
        </w:rPr>
        <w:tab/>
      </w:r>
      <w:r>
        <w:rPr>
          <w:rFonts w:ascii="Calibri" w:eastAsia="MS Mincho" w:hAnsi="Calibri" w:cs="Calibri"/>
          <w:lang w:eastAsia="ja-JP"/>
        </w:rPr>
        <w:tab/>
      </w:r>
      <w:r w:rsidR="00B21D24">
        <w:rPr>
          <w:rFonts w:ascii="Calibri" w:eastAsia="MS Mincho" w:hAnsi="Calibri" w:cs="Calibri"/>
          <w:lang w:eastAsia="ja-JP"/>
        </w:rPr>
        <w:tab/>
      </w:r>
      <w:r w:rsidR="00B21D24">
        <w:rPr>
          <w:rFonts w:ascii="Calibri" w:eastAsia="MS Mincho" w:hAnsi="Calibri" w:cs="Calibri"/>
          <w:lang w:eastAsia="ja-JP"/>
        </w:rPr>
        <w:tab/>
        <w:t>3</w:t>
      </w:r>
    </w:p>
    <w:p w14:paraId="689C4B8C" w14:textId="77777777" w:rsidR="00B21D24" w:rsidRPr="0005370A"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lang w:eastAsia="ja-JP"/>
        </w:rPr>
      </w:pPr>
      <w:r w:rsidRPr="00B21D24">
        <w:rPr>
          <w:rFonts w:ascii="Calibri" w:eastAsia="MS Mincho" w:hAnsi="Calibri" w:cs="Calibri"/>
          <w:noProof/>
          <w:lang w:eastAsia="ja-JP"/>
        </w:rPr>
        <w:lastRenderedPageBreak/>
        <w:drawing>
          <wp:anchor distT="0" distB="0" distL="114300" distR="114300" simplePos="0" relativeHeight="251663360" behindDoc="0" locked="0" layoutInCell="1" allowOverlap="1" wp14:anchorId="51969FED" wp14:editId="1A82316C">
            <wp:simplePos x="0" y="0"/>
            <wp:positionH relativeFrom="margin">
              <wp:align>left</wp:align>
            </wp:positionH>
            <wp:positionV relativeFrom="paragraph">
              <wp:posOffset>0</wp:posOffset>
            </wp:positionV>
            <wp:extent cx="6584950" cy="8349480"/>
            <wp:effectExtent l="0" t="0" r="6350" b="0"/>
            <wp:wrapNone/>
            <wp:docPr id="1612571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84950" cy="8349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0B2D53" w14:textId="77777777" w:rsidR="005A616E" w:rsidRPr="005A616E" w:rsidRDefault="005A616E"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lang w:val="sv-SE" w:eastAsia="ja-JP"/>
        </w:rPr>
      </w:pPr>
      <w:r w:rsidRPr="0005370A">
        <w:rPr>
          <w:rFonts w:ascii="Calibri" w:eastAsia="MS Mincho" w:hAnsi="Calibri" w:cs="Calibri"/>
          <w:lang w:eastAsia="ja-JP"/>
        </w:rPr>
        <w:tab/>
      </w:r>
      <w:r w:rsidRPr="0005370A">
        <w:rPr>
          <w:rFonts w:ascii="Calibri" w:eastAsia="MS Mincho" w:hAnsi="Calibri" w:cs="Calibri"/>
          <w:lang w:eastAsia="ja-JP"/>
        </w:rPr>
        <w:tab/>
      </w:r>
      <w:r w:rsidRPr="0005370A">
        <w:rPr>
          <w:rFonts w:ascii="Calibri" w:eastAsia="MS Mincho" w:hAnsi="Calibri" w:cs="Calibri"/>
          <w:lang w:eastAsia="ja-JP"/>
        </w:rPr>
        <w:tab/>
      </w:r>
      <w:r w:rsidRPr="0005370A">
        <w:rPr>
          <w:rFonts w:ascii="Calibri" w:eastAsia="MS Mincho" w:hAnsi="Calibri" w:cs="Calibri"/>
          <w:lang w:eastAsia="ja-JP"/>
        </w:rPr>
        <w:tab/>
      </w:r>
      <w:r w:rsidRPr="0005370A">
        <w:rPr>
          <w:rFonts w:ascii="Calibri" w:eastAsia="MS Mincho" w:hAnsi="Calibri" w:cs="Calibri"/>
          <w:lang w:eastAsia="ja-JP"/>
        </w:rPr>
        <w:tab/>
      </w:r>
      <w:r w:rsidRPr="0005370A">
        <w:rPr>
          <w:rFonts w:ascii="Calibri" w:eastAsia="MS Mincho" w:hAnsi="Calibri" w:cs="Calibri"/>
          <w:lang w:eastAsia="ja-JP"/>
        </w:rPr>
        <w:tab/>
      </w:r>
      <w:r w:rsidRPr="0005370A">
        <w:rPr>
          <w:rFonts w:ascii="Calibri" w:eastAsia="MS Mincho" w:hAnsi="Calibri" w:cs="Calibri"/>
          <w:lang w:eastAsia="ja-JP"/>
        </w:rPr>
        <w:tab/>
      </w:r>
      <w:r w:rsidRPr="005A616E">
        <w:rPr>
          <w:rFonts w:ascii="Calibri" w:eastAsia="MS Mincho" w:hAnsi="Calibri" w:cs="Calibri"/>
          <w:lang w:val="sv-SE" w:eastAsia="ja-JP"/>
        </w:rPr>
        <w:t>3</w:t>
      </w:r>
    </w:p>
    <w:p w14:paraId="7AD69F77" w14:textId="77777777" w:rsidR="005A616E" w:rsidRDefault="005A616E"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u w:val="single"/>
          <w:lang w:val="sv-SE" w:eastAsia="ja-JP"/>
        </w:rPr>
      </w:pPr>
    </w:p>
    <w:p w14:paraId="16B0A207"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11449B85"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100F00E8"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2AA2719D"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34ED69C1"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12FEE32A"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575D71C3"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36E225D3"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1CD1DD48"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3A22CD87"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64337AA0"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25F42A03"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22FC7F6C"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4BB10CE7"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6248DC5F"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203B1C47"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16B89BA0"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4336F5B5"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2E7CFD84"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0C1685DA"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5719A7F4"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0E4D187B"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3EB0DC2F"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21FBC514"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52C4471D"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4EE8FBE0"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5B13A022"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1AF31770"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7AD6EA6B"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21EBF6B2"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7463CCD3"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33B5A367"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5A4A7DDC"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76CB39C9"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6D74BE31"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32B1467A"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55E986B8"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7AE216DC"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4E93E3D7"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1A989AEE"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6B7C5E8C"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1D4402A5"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55262911"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340242B3"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55C5987B"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18777D27"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3B090C2C"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6524C701"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4EF35518"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68144A7D"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6D7A9644"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r>
        <w:rPr>
          <w:rFonts w:ascii="Calibri" w:eastAsia="MS Mincho" w:hAnsi="Calibri" w:cs="Calibri"/>
          <w:noProof/>
          <w:sz w:val="20"/>
          <w:szCs w:val="20"/>
          <w:lang w:eastAsia="ja-JP"/>
        </w:rPr>
        <w:tab/>
      </w:r>
      <w:r>
        <w:rPr>
          <w:rFonts w:ascii="Calibri" w:eastAsia="MS Mincho" w:hAnsi="Calibri" w:cs="Calibri"/>
          <w:noProof/>
          <w:sz w:val="20"/>
          <w:szCs w:val="20"/>
          <w:lang w:eastAsia="ja-JP"/>
        </w:rPr>
        <w:tab/>
      </w:r>
      <w:r>
        <w:rPr>
          <w:rFonts w:ascii="Calibri" w:eastAsia="MS Mincho" w:hAnsi="Calibri" w:cs="Calibri"/>
          <w:noProof/>
          <w:sz w:val="20"/>
          <w:szCs w:val="20"/>
          <w:lang w:eastAsia="ja-JP"/>
        </w:rPr>
        <w:tab/>
      </w:r>
      <w:r>
        <w:rPr>
          <w:rFonts w:ascii="Calibri" w:eastAsia="MS Mincho" w:hAnsi="Calibri" w:cs="Calibri"/>
          <w:noProof/>
          <w:sz w:val="20"/>
          <w:szCs w:val="20"/>
          <w:lang w:eastAsia="ja-JP"/>
        </w:rPr>
        <w:tab/>
      </w:r>
      <w:r>
        <w:rPr>
          <w:rFonts w:ascii="Calibri" w:eastAsia="MS Mincho" w:hAnsi="Calibri" w:cs="Calibri"/>
          <w:noProof/>
          <w:sz w:val="20"/>
          <w:szCs w:val="20"/>
          <w:lang w:eastAsia="ja-JP"/>
        </w:rPr>
        <w:tab/>
      </w:r>
      <w:r>
        <w:rPr>
          <w:rFonts w:ascii="Calibri" w:eastAsia="MS Mincho" w:hAnsi="Calibri" w:cs="Calibri"/>
          <w:noProof/>
          <w:sz w:val="20"/>
          <w:szCs w:val="20"/>
          <w:lang w:eastAsia="ja-JP"/>
        </w:rPr>
        <w:tab/>
      </w:r>
      <w:r>
        <w:rPr>
          <w:rFonts w:ascii="Calibri" w:eastAsia="MS Mincho" w:hAnsi="Calibri" w:cs="Calibri"/>
          <w:noProof/>
          <w:sz w:val="20"/>
          <w:szCs w:val="20"/>
          <w:lang w:eastAsia="ja-JP"/>
        </w:rPr>
        <w:tab/>
      </w:r>
      <w:r w:rsidRPr="00B21D24">
        <w:rPr>
          <w:rFonts w:ascii="Calibri" w:eastAsia="MS Mincho" w:hAnsi="Calibri" w:cs="Calibri"/>
          <w:noProof/>
          <w:lang w:eastAsia="ja-JP"/>
        </w:rPr>
        <w:t>4</w:t>
      </w:r>
    </w:p>
    <w:p w14:paraId="12E3AE62"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p>
    <w:p w14:paraId="43A5ACDC" w14:textId="77777777" w:rsidR="00B21D24" w:rsidRDefault="00B21D24"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noProof/>
          <w:sz w:val="20"/>
          <w:szCs w:val="20"/>
          <w:lang w:eastAsia="ja-JP"/>
        </w:rPr>
      </w:pPr>
      <w:r w:rsidRPr="00B21D24">
        <w:rPr>
          <w:rFonts w:ascii="Calibri" w:eastAsia="MS Mincho" w:hAnsi="Calibri" w:cs="Calibri"/>
          <w:noProof/>
          <w:lang w:val="sv-SE" w:eastAsia="ja-JP"/>
        </w:rPr>
        <w:lastRenderedPageBreak/>
        <w:drawing>
          <wp:anchor distT="0" distB="0" distL="114300" distR="114300" simplePos="0" relativeHeight="251665408" behindDoc="0" locked="0" layoutInCell="1" allowOverlap="1" wp14:anchorId="0FAECC69" wp14:editId="3FE49942">
            <wp:simplePos x="0" y="0"/>
            <wp:positionH relativeFrom="column">
              <wp:posOffset>-222250</wp:posOffset>
            </wp:positionH>
            <wp:positionV relativeFrom="paragraph">
              <wp:posOffset>-381000</wp:posOffset>
            </wp:positionV>
            <wp:extent cx="7181850" cy="8003931"/>
            <wp:effectExtent l="0" t="0" r="0" b="0"/>
            <wp:wrapNone/>
            <wp:docPr id="1556679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679036" name=""/>
                    <pic:cNvPicPr/>
                  </pic:nvPicPr>
                  <pic:blipFill rotWithShape="1">
                    <a:blip r:embed="rId13"/>
                    <a:srcRect l="52108" t="28455" r="20482" b="17239"/>
                    <a:stretch>
                      <a:fillRect/>
                    </a:stretch>
                  </pic:blipFill>
                  <pic:spPr bwMode="auto">
                    <a:xfrm>
                      <a:off x="0" y="0"/>
                      <a:ext cx="7188174" cy="801097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E543CC" w14:textId="77777777" w:rsidR="004C4CF6" w:rsidRDefault="004C4CF6" w:rsidP="009F0644">
      <w:pPr>
        <w:pBdr>
          <w:top w:val="none" w:sz="0" w:space="0" w:color="auto"/>
          <w:left w:val="none" w:sz="0" w:space="0" w:color="auto"/>
          <w:bottom w:val="none" w:sz="0" w:space="0" w:color="auto"/>
          <w:right w:val="none" w:sz="0" w:space="0" w:color="auto"/>
          <w:bar w:val="none" w:sz="0" w:color="auto"/>
        </w:pBdr>
        <w:autoSpaceDN w:val="0"/>
        <w:ind w:left="360" w:right="-828"/>
        <w:jc w:val="both"/>
        <w:rPr>
          <w:rFonts w:ascii="Calibri" w:eastAsia="MS Mincho" w:hAnsi="Calibri" w:cs="Calibri"/>
          <w:u w:val="single"/>
          <w:lang w:val="sv-SE" w:eastAsia="ja-JP"/>
        </w:rPr>
      </w:pPr>
    </w:p>
    <w:p w14:paraId="0766B4B7" w14:textId="77777777" w:rsidR="005A616E" w:rsidRPr="005A616E" w:rsidRDefault="005A616E" w:rsidP="005A616E">
      <w:pPr>
        <w:rPr>
          <w:rFonts w:ascii="Calibri" w:eastAsia="MS Mincho" w:hAnsi="Calibri" w:cs="Calibri"/>
          <w:lang w:val="sv-SE" w:eastAsia="ja-JP"/>
        </w:rPr>
      </w:pPr>
    </w:p>
    <w:p w14:paraId="0A2F8E86" w14:textId="77777777" w:rsidR="005A616E" w:rsidRPr="005A616E" w:rsidRDefault="005A616E" w:rsidP="005A616E">
      <w:pPr>
        <w:rPr>
          <w:rFonts w:ascii="Calibri" w:eastAsia="MS Mincho" w:hAnsi="Calibri" w:cs="Calibri"/>
          <w:lang w:val="sv-SE" w:eastAsia="ja-JP"/>
        </w:rPr>
      </w:pPr>
    </w:p>
    <w:p w14:paraId="5D7B6D70" w14:textId="77777777" w:rsidR="005A616E" w:rsidRPr="005A616E" w:rsidRDefault="005A616E" w:rsidP="005A616E">
      <w:pPr>
        <w:rPr>
          <w:rFonts w:ascii="Calibri" w:eastAsia="MS Mincho" w:hAnsi="Calibri" w:cs="Calibri"/>
          <w:lang w:val="sv-SE" w:eastAsia="ja-JP"/>
        </w:rPr>
      </w:pPr>
    </w:p>
    <w:p w14:paraId="63225BD2" w14:textId="77777777" w:rsidR="005A616E" w:rsidRPr="005A616E" w:rsidRDefault="005A616E" w:rsidP="005A616E">
      <w:pPr>
        <w:rPr>
          <w:rFonts w:ascii="Calibri" w:eastAsia="MS Mincho" w:hAnsi="Calibri" w:cs="Calibri"/>
          <w:lang w:val="sv-SE" w:eastAsia="ja-JP"/>
        </w:rPr>
      </w:pPr>
    </w:p>
    <w:p w14:paraId="382963FA" w14:textId="77777777" w:rsidR="005A616E" w:rsidRPr="005A616E" w:rsidRDefault="005A616E" w:rsidP="005A616E">
      <w:pPr>
        <w:rPr>
          <w:rFonts w:ascii="Calibri" w:eastAsia="MS Mincho" w:hAnsi="Calibri" w:cs="Calibri"/>
          <w:lang w:val="sv-SE" w:eastAsia="ja-JP"/>
        </w:rPr>
      </w:pPr>
    </w:p>
    <w:p w14:paraId="26ED3BBF" w14:textId="77777777" w:rsidR="005A616E" w:rsidRPr="005A616E" w:rsidRDefault="005A616E" w:rsidP="005A616E">
      <w:pPr>
        <w:rPr>
          <w:rFonts w:ascii="Calibri" w:eastAsia="MS Mincho" w:hAnsi="Calibri" w:cs="Calibri"/>
          <w:lang w:val="sv-SE" w:eastAsia="ja-JP"/>
        </w:rPr>
      </w:pPr>
    </w:p>
    <w:p w14:paraId="7619E4A0" w14:textId="77777777" w:rsidR="005A616E" w:rsidRPr="005A616E" w:rsidRDefault="005A616E" w:rsidP="005A616E">
      <w:pPr>
        <w:rPr>
          <w:rFonts w:ascii="Calibri" w:eastAsia="MS Mincho" w:hAnsi="Calibri" w:cs="Calibri"/>
          <w:lang w:val="sv-SE" w:eastAsia="ja-JP"/>
        </w:rPr>
      </w:pPr>
    </w:p>
    <w:p w14:paraId="5A64D0F3" w14:textId="77777777" w:rsidR="005A616E" w:rsidRPr="005A616E" w:rsidRDefault="005A616E" w:rsidP="005A616E">
      <w:pPr>
        <w:rPr>
          <w:rFonts w:ascii="Calibri" w:eastAsia="MS Mincho" w:hAnsi="Calibri" w:cs="Calibri"/>
          <w:lang w:val="sv-SE" w:eastAsia="ja-JP"/>
        </w:rPr>
      </w:pPr>
    </w:p>
    <w:p w14:paraId="68B0D9CF" w14:textId="77777777" w:rsidR="005A616E" w:rsidRPr="005A616E" w:rsidRDefault="005A616E" w:rsidP="005A616E">
      <w:pPr>
        <w:rPr>
          <w:rFonts w:ascii="Calibri" w:eastAsia="MS Mincho" w:hAnsi="Calibri" w:cs="Calibri"/>
          <w:lang w:val="sv-SE" w:eastAsia="ja-JP"/>
        </w:rPr>
      </w:pPr>
    </w:p>
    <w:p w14:paraId="63A0CABD" w14:textId="77777777" w:rsidR="005A616E" w:rsidRPr="005A616E" w:rsidRDefault="005A616E" w:rsidP="005A616E">
      <w:pPr>
        <w:rPr>
          <w:rFonts w:ascii="Calibri" w:eastAsia="MS Mincho" w:hAnsi="Calibri" w:cs="Calibri"/>
          <w:lang w:val="sv-SE" w:eastAsia="ja-JP"/>
        </w:rPr>
      </w:pPr>
    </w:p>
    <w:p w14:paraId="2A8EAE1F" w14:textId="77777777" w:rsidR="005A616E" w:rsidRPr="005A616E" w:rsidRDefault="005A616E" w:rsidP="005A616E">
      <w:pPr>
        <w:rPr>
          <w:rFonts w:ascii="Calibri" w:eastAsia="MS Mincho" w:hAnsi="Calibri" w:cs="Calibri"/>
          <w:lang w:val="sv-SE" w:eastAsia="ja-JP"/>
        </w:rPr>
      </w:pPr>
    </w:p>
    <w:p w14:paraId="3EBA9F99" w14:textId="77777777" w:rsidR="005A616E" w:rsidRPr="005A616E" w:rsidRDefault="005A616E" w:rsidP="005A616E">
      <w:pPr>
        <w:rPr>
          <w:rFonts w:ascii="Calibri" w:eastAsia="MS Mincho" w:hAnsi="Calibri" w:cs="Calibri"/>
          <w:lang w:val="sv-SE" w:eastAsia="ja-JP"/>
        </w:rPr>
      </w:pPr>
    </w:p>
    <w:p w14:paraId="18897D3D" w14:textId="77777777" w:rsidR="005A616E" w:rsidRPr="005A616E" w:rsidRDefault="005A616E" w:rsidP="005A616E">
      <w:pPr>
        <w:rPr>
          <w:rFonts w:ascii="Calibri" w:eastAsia="MS Mincho" w:hAnsi="Calibri" w:cs="Calibri"/>
          <w:lang w:val="sv-SE" w:eastAsia="ja-JP"/>
        </w:rPr>
      </w:pPr>
    </w:p>
    <w:p w14:paraId="6D9639AA" w14:textId="77777777" w:rsidR="005A616E" w:rsidRPr="005A616E" w:rsidRDefault="005A616E" w:rsidP="005A616E">
      <w:pPr>
        <w:rPr>
          <w:rFonts w:ascii="Calibri" w:eastAsia="MS Mincho" w:hAnsi="Calibri" w:cs="Calibri"/>
          <w:lang w:val="sv-SE" w:eastAsia="ja-JP"/>
        </w:rPr>
      </w:pPr>
    </w:p>
    <w:p w14:paraId="372F2AEA" w14:textId="77777777" w:rsidR="005A616E" w:rsidRPr="005A616E" w:rsidRDefault="005A616E" w:rsidP="005A616E">
      <w:pPr>
        <w:rPr>
          <w:rFonts w:ascii="Calibri" w:eastAsia="MS Mincho" w:hAnsi="Calibri" w:cs="Calibri"/>
          <w:lang w:val="sv-SE" w:eastAsia="ja-JP"/>
        </w:rPr>
      </w:pPr>
    </w:p>
    <w:p w14:paraId="278E2C19" w14:textId="77777777" w:rsidR="005A616E" w:rsidRPr="005A616E" w:rsidRDefault="005A616E" w:rsidP="005A616E">
      <w:pPr>
        <w:rPr>
          <w:rFonts w:ascii="Calibri" w:eastAsia="MS Mincho" w:hAnsi="Calibri" w:cs="Calibri"/>
          <w:lang w:val="sv-SE" w:eastAsia="ja-JP"/>
        </w:rPr>
      </w:pPr>
    </w:p>
    <w:p w14:paraId="143E93CD" w14:textId="77777777" w:rsidR="005A616E" w:rsidRPr="005A616E" w:rsidRDefault="005A616E" w:rsidP="005A616E">
      <w:pPr>
        <w:rPr>
          <w:rFonts w:ascii="Calibri" w:eastAsia="MS Mincho" w:hAnsi="Calibri" w:cs="Calibri"/>
          <w:lang w:val="sv-SE" w:eastAsia="ja-JP"/>
        </w:rPr>
      </w:pPr>
    </w:p>
    <w:p w14:paraId="3FB8D559" w14:textId="77777777" w:rsidR="005A616E" w:rsidRPr="005A616E" w:rsidRDefault="005A616E" w:rsidP="005A616E">
      <w:pPr>
        <w:rPr>
          <w:rFonts w:ascii="Calibri" w:eastAsia="MS Mincho" w:hAnsi="Calibri" w:cs="Calibri"/>
          <w:lang w:val="sv-SE" w:eastAsia="ja-JP"/>
        </w:rPr>
      </w:pPr>
    </w:p>
    <w:p w14:paraId="30DD81D0" w14:textId="77777777" w:rsidR="005A616E" w:rsidRPr="005A616E" w:rsidRDefault="005A616E" w:rsidP="005A616E">
      <w:pPr>
        <w:rPr>
          <w:rFonts w:ascii="Calibri" w:eastAsia="MS Mincho" w:hAnsi="Calibri" w:cs="Calibri"/>
          <w:lang w:val="sv-SE" w:eastAsia="ja-JP"/>
        </w:rPr>
      </w:pPr>
    </w:p>
    <w:p w14:paraId="3CC9D12B" w14:textId="77777777" w:rsidR="005A616E" w:rsidRPr="005A616E" w:rsidRDefault="005A616E" w:rsidP="005A616E">
      <w:pPr>
        <w:rPr>
          <w:rFonts w:ascii="Calibri" w:eastAsia="MS Mincho" w:hAnsi="Calibri" w:cs="Calibri"/>
          <w:lang w:val="sv-SE" w:eastAsia="ja-JP"/>
        </w:rPr>
      </w:pPr>
    </w:p>
    <w:p w14:paraId="256A38D6" w14:textId="77777777" w:rsidR="005A616E" w:rsidRPr="005A616E" w:rsidRDefault="005A616E" w:rsidP="005A616E">
      <w:pPr>
        <w:rPr>
          <w:rFonts w:ascii="Calibri" w:eastAsia="MS Mincho" w:hAnsi="Calibri" w:cs="Calibri"/>
          <w:lang w:val="sv-SE" w:eastAsia="ja-JP"/>
        </w:rPr>
      </w:pPr>
    </w:p>
    <w:p w14:paraId="771337E4" w14:textId="77777777" w:rsidR="005A616E" w:rsidRPr="005A616E" w:rsidRDefault="005A616E" w:rsidP="005A616E">
      <w:pPr>
        <w:rPr>
          <w:rFonts w:ascii="Calibri" w:eastAsia="MS Mincho" w:hAnsi="Calibri" w:cs="Calibri"/>
          <w:lang w:val="sv-SE" w:eastAsia="ja-JP"/>
        </w:rPr>
      </w:pPr>
    </w:p>
    <w:p w14:paraId="375410FA" w14:textId="77777777" w:rsidR="005A616E" w:rsidRPr="005A616E" w:rsidRDefault="005A616E" w:rsidP="005A616E">
      <w:pPr>
        <w:rPr>
          <w:rFonts w:ascii="Calibri" w:eastAsia="MS Mincho" w:hAnsi="Calibri" w:cs="Calibri"/>
          <w:lang w:val="sv-SE" w:eastAsia="ja-JP"/>
        </w:rPr>
      </w:pPr>
    </w:p>
    <w:p w14:paraId="2F1C1712" w14:textId="77777777" w:rsidR="005A616E" w:rsidRPr="005A616E" w:rsidRDefault="005A616E" w:rsidP="005A616E">
      <w:pPr>
        <w:rPr>
          <w:rFonts w:ascii="Calibri" w:eastAsia="MS Mincho" w:hAnsi="Calibri" w:cs="Calibri"/>
          <w:lang w:val="sv-SE" w:eastAsia="ja-JP"/>
        </w:rPr>
      </w:pPr>
    </w:p>
    <w:p w14:paraId="63ADD59E" w14:textId="77777777" w:rsidR="005A616E" w:rsidRPr="005A616E" w:rsidRDefault="005A616E" w:rsidP="005A616E">
      <w:pPr>
        <w:rPr>
          <w:rFonts w:ascii="Calibri" w:eastAsia="MS Mincho" w:hAnsi="Calibri" w:cs="Calibri"/>
          <w:lang w:val="sv-SE" w:eastAsia="ja-JP"/>
        </w:rPr>
      </w:pPr>
    </w:p>
    <w:p w14:paraId="1EE90490" w14:textId="77777777" w:rsidR="005A616E" w:rsidRPr="005A616E" w:rsidRDefault="005A616E" w:rsidP="005A616E">
      <w:pPr>
        <w:rPr>
          <w:rFonts w:ascii="Calibri" w:eastAsia="MS Mincho" w:hAnsi="Calibri" w:cs="Calibri"/>
          <w:lang w:val="sv-SE" w:eastAsia="ja-JP"/>
        </w:rPr>
      </w:pPr>
    </w:p>
    <w:p w14:paraId="6C60CCF2" w14:textId="77777777" w:rsidR="005A616E" w:rsidRPr="005A616E" w:rsidRDefault="005A616E" w:rsidP="005A616E">
      <w:pPr>
        <w:rPr>
          <w:rFonts w:ascii="Calibri" w:eastAsia="MS Mincho" w:hAnsi="Calibri" w:cs="Calibri"/>
          <w:lang w:val="sv-SE" w:eastAsia="ja-JP"/>
        </w:rPr>
      </w:pPr>
    </w:p>
    <w:p w14:paraId="58A34870" w14:textId="77777777" w:rsidR="005A616E" w:rsidRPr="005A616E" w:rsidRDefault="005A616E" w:rsidP="005A616E">
      <w:pPr>
        <w:rPr>
          <w:rFonts w:ascii="Calibri" w:eastAsia="MS Mincho" w:hAnsi="Calibri" w:cs="Calibri"/>
          <w:lang w:val="sv-SE" w:eastAsia="ja-JP"/>
        </w:rPr>
      </w:pPr>
    </w:p>
    <w:p w14:paraId="0B1ED984" w14:textId="77777777" w:rsidR="005A616E" w:rsidRPr="005A616E" w:rsidRDefault="005A616E" w:rsidP="005A616E">
      <w:pPr>
        <w:rPr>
          <w:rFonts w:ascii="Calibri" w:eastAsia="MS Mincho" w:hAnsi="Calibri" w:cs="Calibri"/>
          <w:lang w:val="sv-SE" w:eastAsia="ja-JP"/>
        </w:rPr>
      </w:pPr>
    </w:p>
    <w:p w14:paraId="398B54DA" w14:textId="77777777" w:rsidR="005A616E" w:rsidRPr="005A616E" w:rsidRDefault="005A616E" w:rsidP="005A616E">
      <w:pPr>
        <w:rPr>
          <w:rFonts w:ascii="Calibri" w:eastAsia="MS Mincho" w:hAnsi="Calibri" w:cs="Calibri"/>
          <w:lang w:val="sv-SE" w:eastAsia="ja-JP"/>
        </w:rPr>
      </w:pPr>
    </w:p>
    <w:p w14:paraId="3142F601" w14:textId="77777777" w:rsidR="005A616E" w:rsidRPr="005A616E" w:rsidRDefault="005A616E" w:rsidP="005A616E">
      <w:pPr>
        <w:rPr>
          <w:rFonts w:ascii="Calibri" w:eastAsia="MS Mincho" w:hAnsi="Calibri" w:cs="Calibri"/>
          <w:lang w:val="sv-SE" w:eastAsia="ja-JP"/>
        </w:rPr>
      </w:pPr>
    </w:p>
    <w:p w14:paraId="70E450CA" w14:textId="77777777" w:rsidR="005A616E" w:rsidRPr="005A616E" w:rsidRDefault="005A616E" w:rsidP="005A616E">
      <w:pPr>
        <w:rPr>
          <w:rFonts w:ascii="Calibri" w:eastAsia="MS Mincho" w:hAnsi="Calibri" w:cs="Calibri"/>
          <w:lang w:val="sv-SE" w:eastAsia="ja-JP"/>
        </w:rPr>
      </w:pPr>
    </w:p>
    <w:p w14:paraId="01FC39B7" w14:textId="77777777" w:rsidR="005A616E" w:rsidRPr="005A616E" w:rsidRDefault="005A616E" w:rsidP="005A616E">
      <w:pPr>
        <w:rPr>
          <w:rFonts w:ascii="Calibri" w:eastAsia="MS Mincho" w:hAnsi="Calibri" w:cs="Calibri"/>
          <w:lang w:val="sv-SE" w:eastAsia="ja-JP"/>
        </w:rPr>
      </w:pPr>
    </w:p>
    <w:p w14:paraId="443EDD59" w14:textId="77777777" w:rsidR="005A616E" w:rsidRPr="005A616E" w:rsidRDefault="005A616E" w:rsidP="005A616E">
      <w:pPr>
        <w:rPr>
          <w:rFonts w:ascii="Calibri" w:eastAsia="MS Mincho" w:hAnsi="Calibri" w:cs="Calibri"/>
          <w:lang w:val="sv-SE" w:eastAsia="ja-JP"/>
        </w:rPr>
      </w:pPr>
    </w:p>
    <w:p w14:paraId="3ABE7E32" w14:textId="77777777" w:rsidR="005A616E" w:rsidRPr="005A616E" w:rsidRDefault="005A616E" w:rsidP="005A616E">
      <w:pPr>
        <w:rPr>
          <w:rFonts w:ascii="Calibri" w:eastAsia="MS Mincho" w:hAnsi="Calibri" w:cs="Calibri"/>
          <w:lang w:val="sv-SE" w:eastAsia="ja-JP"/>
        </w:rPr>
      </w:pPr>
    </w:p>
    <w:p w14:paraId="38FC0CFF" w14:textId="77777777" w:rsidR="005A616E" w:rsidRPr="005A616E" w:rsidRDefault="005A616E" w:rsidP="005A616E">
      <w:pPr>
        <w:rPr>
          <w:rFonts w:ascii="Calibri" w:eastAsia="MS Mincho" w:hAnsi="Calibri" w:cs="Calibri"/>
          <w:lang w:val="sv-SE" w:eastAsia="ja-JP"/>
        </w:rPr>
      </w:pPr>
    </w:p>
    <w:p w14:paraId="388B5B65" w14:textId="77777777" w:rsidR="005A616E" w:rsidRPr="005A616E" w:rsidRDefault="005A616E" w:rsidP="005A616E">
      <w:pPr>
        <w:rPr>
          <w:rFonts w:ascii="Calibri" w:eastAsia="MS Mincho" w:hAnsi="Calibri" w:cs="Calibri"/>
          <w:lang w:val="sv-SE" w:eastAsia="ja-JP"/>
        </w:rPr>
      </w:pPr>
    </w:p>
    <w:p w14:paraId="553DF37A" w14:textId="77777777" w:rsidR="005A616E" w:rsidRPr="005A616E" w:rsidRDefault="005A616E" w:rsidP="005A616E">
      <w:pPr>
        <w:rPr>
          <w:rFonts w:ascii="Calibri" w:eastAsia="MS Mincho" w:hAnsi="Calibri" w:cs="Calibri"/>
          <w:lang w:val="sv-SE" w:eastAsia="ja-JP"/>
        </w:rPr>
      </w:pPr>
    </w:p>
    <w:p w14:paraId="44B27B97" w14:textId="77777777" w:rsidR="005A616E" w:rsidRDefault="005A616E" w:rsidP="005A616E">
      <w:pPr>
        <w:tabs>
          <w:tab w:val="left" w:pos="4600"/>
        </w:tabs>
        <w:rPr>
          <w:rFonts w:ascii="Calibri" w:eastAsia="MS Mincho" w:hAnsi="Calibri" w:cs="Calibri"/>
          <w:lang w:val="sv-SE" w:eastAsia="ja-JP"/>
        </w:rPr>
      </w:pPr>
      <w:r>
        <w:rPr>
          <w:rFonts w:ascii="Calibri" w:eastAsia="MS Mincho" w:hAnsi="Calibri" w:cs="Calibri"/>
          <w:lang w:val="sv-SE" w:eastAsia="ja-JP"/>
        </w:rPr>
        <w:tab/>
      </w:r>
    </w:p>
    <w:p w14:paraId="0E3C3BC1" w14:textId="77777777" w:rsidR="00F63F20" w:rsidRPr="005A616E" w:rsidRDefault="00F63F20" w:rsidP="005A616E">
      <w:pPr>
        <w:tabs>
          <w:tab w:val="left" w:pos="4600"/>
        </w:tabs>
        <w:rPr>
          <w:rFonts w:ascii="Calibri" w:eastAsia="MS Mincho" w:hAnsi="Calibri" w:cs="Calibri"/>
          <w:lang w:val="sv-SE" w:eastAsia="ja-JP"/>
        </w:rPr>
      </w:pPr>
    </w:p>
    <w:p w14:paraId="37CD242B" w14:textId="77777777" w:rsidR="005A616E" w:rsidRPr="005A616E" w:rsidRDefault="005A616E" w:rsidP="005A616E">
      <w:pPr>
        <w:rPr>
          <w:rFonts w:ascii="Calibri" w:eastAsia="MS Mincho" w:hAnsi="Calibri" w:cs="Calibri"/>
          <w:lang w:val="sv-SE" w:eastAsia="ja-JP"/>
        </w:rPr>
      </w:pPr>
      <w:r>
        <w:rPr>
          <w:rFonts w:ascii="Calibri" w:eastAsia="MS Mincho" w:hAnsi="Calibri" w:cs="Calibri"/>
          <w:lang w:val="sv-SE" w:eastAsia="ja-JP"/>
        </w:rPr>
        <w:tab/>
      </w:r>
      <w:r>
        <w:rPr>
          <w:rFonts w:ascii="Calibri" w:eastAsia="MS Mincho" w:hAnsi="Calibri" w:cs="Calibri"/>
          <w:lang w:val="sv-SE" w:eastAsia="ja-JP"/>
        </w:rPr>
        <w:tab/>
      </w:r>
      <w:r>
        <w:rPr>
          <w:rFonts w:ascii="Calibri" w:eastAsia="MS Mincho" w:hAnsi="Calibri" w:cs="Calibri"/>
          <w:lang w:val="sv-SE" w:eastAsia="ja-JP"/>
        </w:rPr>
        <w:tab/>
      </w:r>
      <w:r>
        <w:rPr>
          <w:rFonts w:ascii="Calibri" w:eastAsia="MS Mincho" w:hAnsi="Calibri" w:cs="Calibri"/>
          <w:lang w:val="sv-SE" w:eastAsia="ja-JP"/>
        </w:rPr>
        <w:tab/>
      </w:r>
      <w:r>
        <w:rPr>
          <w:rFonts w:ascii="Calibri" w:eastAsia="MS Mincho" w:hAnsi="Calibri" w:cs="Calibri"/>
          <w:lang w:val="sv-SE" w:eastAsia="ja-JP"/>
        </w:rPr>
        <w:tab/>
      </w:r>
      <w:r>
        <w:rPr>
          <w:rFonts w:ascii="Calibri" w:eastAsia="MS Mincho" w:hAnsi="Calibri" w:cs="Calibri"/>
          <w:lang w:val="sv-SE" w:eastAsia="ja-JP"/>
        </w:rPr>
        <w:tab/>
      </w:r>
      <w:r>
        <w:rPr>
          <w:rFonts w:ascii="Calibri" w:eastAsia="MS Mincho" w:hAnsi="Calibri" w:cs="Calibri"/>
          <w:lang w:val="sv-SE" w:eastAsia="ja-JP"/>
        </w:rPr>
        <w:tab/>
      </w:r>
      <w:r w:rsidR="00F63F20">
        <w:rPr>
          <w:rFonts w:ascii="Calibri" w:eastAsia="MS Mincho" w:hAnsi="Calibri" w:cs="Calibri"/>
          <w:lang w:val="sv-SE" w:eastAsia="ja-JP"/>
        </w:rPr>
        <w:t>5</w:t>
      </w:r>
    </w:p>
    <w:sectPr w:rsidR="005A616E" w:rsidRPr="005A616E" w:rsidSect="005A616E">
      <w:headerReference w:type="default" r:id="rId14"/>
      <w:footerReference w:type="default" r:id="rId15"/>
      <w:pgSz w:w="12240" w:h="15840"/>
      <w:pgMar w:top="720" w:right="720" w:bottom="720" w:left="72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1BBD1" w14:textId="77777777" w:rsidR="00D04E6F" w:rsidRDefault="00D04E6F">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31015940" w14:textId="77777777" w:rsidR="00D04E6F" w:rsidRDefault="00D04E6F">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alatino">
    <w:altName w:val="Book Antiqu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Lucida Grande">
    <w:altName w:val="Arial"/>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5226B" w14:textId="77777777" w:rsidR="00031288" w:rsidRDefault="00031288">
    <w:pPr>
      <w:pStyle w:val="HeaderFooter"/>
      <w:pBdr>
        <w:top w:val="none" w:sz="0" w:space="0" w:color="auto"/>
        <w:left w:val="none" w:sz="0" w:space="0" w:color="auto"/>
        <w:bottom w:val="none" w:sz="0" w:space="0" w:color="auto"/>
        <w:right w:val="none" w:sz="0" w:space="0" w:color="auto"/>
        <w:bar w:val="none" w:sz="0" w:color="auto"/>
      </w:pBd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874A5" w14:textId="77777777" w:rsidR="00D04E6F" w:rsidRDefault="00D04E6F">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350B6999" w14:textId="77777777" w:rsidR="00D04E6F" w:rsidRDefault="00D04E6F">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E0481" w14:textId="77777777" w:rsidR="00031288" w:rsidRDefault="00031288">
    <w:pPr>
      <w:pStyle w:val="HeaderFooter"/>
      <w:pBdr>
        <w:top w:val="none" w:sz="0" w:space="0" w:color="auto"/>
        <w:left w:val="none" w:sz="0" w:space="0" w:color="auto"/>
        <w:bottom w:val="none" w:sz="0" w:space="0" w:color="auto"/>
        <w:right w:val="none" w:sz="0" w:space="0" w:color="auto"/>
        <w:bar w:val="none" w:sz="0" w:color="auto"/>
      </w:pBd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375DB"/>
    <w:multiLevelType w:val="multilevel"/>
    <w:tmpl w:val="FFFFFFFF"/>
    <w:lvl w:ilvl="0">
      <w:start w:val="1"/>
      <w:numFmt w:val="bullet"/>
      <w:lvlText w:val="•"/>
      <w:lvlJc w:val="left"/>
      <w:rPr>
        <w:color w:val="000000"/>
        <w:position w:val="0"/>
      </w:rPr>
    </w:lvl>
    <w:lvl w:ilvl="1">
      <w:start w:val="1"/>
      <w:numFmt w:val="bullet"/>
      <w:lvlText w:val="o"/>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o"/>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o"/>
      <w:lvlJc w:val="left"/>
      <w:rPr>
        <w:color w:val="000000"/>
        <w:position w:val="0"/>
      </w:rPr>
    </w:lvl>
    <w:lvl w:ilvl="8">
      <w:start w:val="1"/>
      <w:numFmt w:val="bullet"/>
      <w:lvlText w:val=""/>
      <w:lvlJc w:val="left"/>
      <w:rPr>
        <w:color w:val="000000"/>
        <w:position w:val="0"/>
      </w:rPr>
    </w:lvl>
  </w:abstractNum>
  <w:abstractNum w:abstractNumId="1" w15:restartNumberingAfterBreak="0">
    <w:nsid w:val="15A0600D"/>
    <w:multiLevelType w:val="hybridMultilevel"/>
    <w:tmpl w:val="FFFFFFFF"/>
    <w:lvl w:ilvl="0" w:tplc="CECABA80">
      <w:start w:val="1"/>
      <w:numFmt w:val="decimal"/>
      <w:lvlText w:val="%1-"/>
      <w:lvlJc w:val="left"/>
      <w:pPr>
        <w:ind w:left="72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00B019E"/>
    <w:multiLevelType w:val="multilevel"/>
    <w:tmpl w:val="FFFFFFFF"/>
    <w:lvl w:ilvl="0">
      <w:start w:val="1"/>
      <w:numFmt w:val="bullet"/>
      <w:lvlText w:val="•"/>
      <w:lvlJc w:val="left"/>
      <w:rPr>
        <w:color w:val="000000"/>
        <w:position w:val="0"/>
      </w:rPr>
    </w:lvl>
    <w:lvl w:ilvl="1">
      <w:start w:val="1"/>
      <w:numFmt w:val="bullet"/>
      <w:lvlText w:val="o"/>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o"/>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o"/>
      <w:lvlJc w:val="left"/>
      <w:rPr>
        <w:color w:val="000000"/>
        <w:position w:val="0"/>
      </w:rPr>
    </w:lvl>
    <w:lvl w:ilvl="8">
      <w:start w:val="1"/>
      <w:numFmt w:val="bullet"/>
      <w:lvlText w:val=""/>
      <w:lvlJc w:val="left"/>
      <w:rPr>
        <w:color w:val="000000"/>
        <w:position w:val="0"/>
      </w:rPr>
    </w:lvl>
  </w:abstractNum>
  <w:abstractNum w:abstractNumId="3" w15:restartNumberingAfterBreak="0">
    <w:nsid w:val="272158B8"/>
    <w:multiLevelType w:val="hybridMultilevel"/>
    <w:tmpl w:val="FFFFFFFF"/>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C68117F"/>
    <w:multiLevelType w:val="multilevel"/>
    <w:tmpl w:val="FFFFFFFF"/>
    <w:styleLink w:val="List0"/>
    <w:lvl w:ilvl="0">
      <w:start w:val="1"/>
      <w:numFmt w:val="upperRoman"/>
      <w:lvlText w:val="%1."/>
      <w:lvlJc w:val="left"/>
      <w:rPr>
        <w:b/>
        <w:bCs/>
        <w:position w:val="0"/>
      </w:rPr>
    </w:lvl>
    <w:lvl w:ilvl="1">
      <w:start w:val="1"/>
      <w:numFmt w:val="upperLetter"/>
      <w:lvlText w:val="%2."/>
      <w:lvlJc w:val="left"/>
      <w:rPr>
        <w:b/>
        <w:bCs/>
        <w:position w:val="0"/>
      </w:rPr>
    </w:lvl>
    <w:lvl w:ilvl="2">
      <w:start w:val="1"/>
      <w:numFmt w:val="decimal"/>
      <w:lvlText w:val="%3."/>
      <w:lvlJc w:val="left"/>
      <w:rPr>
        <w:b/>
        <w:bCs/>
        <w:position w:val="0"/>
      </w:rPr>
    </w:lvl>
    <w:lvl w:ilvl="3">
      <w:start w:val="1"/>
      <w:numFmt w:val="lowerLetter"/>
      <w:lvlText w:val="%4)"/>
      <w:lvlJc w:val="left"/>
      <w:rPr>
        <w:b/>
        <w:bCs/>
        <w:position w:val="0"/>
      </w:rPr>
    </w:lvl>
    <w:lvl w:ilvl="4">
      <w:start w:val="1"/>
      <w:numFmt w:val="decimal"/>
      <w:lvlText w:val="(%5)"/>
      <w:lvlJc w:val="left"/>
      <w:rPr>
        <w:b/>
        <w:bCs/>
        <w:position w:val="0"/>
      </w:rPr>
    </w:lvl>
    <w:lvl w:ilvl="5">
      <w:start w:val="1"/>
      <w:numFmt w:val="lowerLetter"/>
      <w:lvlText w:val="(%6)"/>
      <w:lvlJc w:val="left"/>
      <w:rPr>
        <w:b/>
        <w:bCs/>
        <w:position w:val="0"/>
      </w:rPr>
    </w:lvl>
    <w:lvl w:ilvl="6">
      <w:start w:val="1"/>
      <w:numFmt w:val="lowerRoman"/>
      <w:lvlText w:val="%7)"/>
      <w:lvlJc w:val="left"/>
      <w:rPr>
        <w:b/>
        <w:bCs/>
        <w:position w:val="0"/>
      </w:rPr>
    </w:lvl>
    <w:lvl w:ilvl="7">
      <w:start w:val="1"/>
      <w:numFmt w:val="decimal"/>
      <w:lvlText w:val="(%8)"/>
      <w:lvlJc w:val="left"/>
      <w:rPr>
        <w:b/>
        <w:bCs/>
        <w:position w:val="0"/>
      </w:rPr>
    </w:lvl>
    <w:lvl w:ilvl="8">
      <w:start w:val="1"/>
      <w:numFmt w:val="lowerLetter"/>
      <w:lvlText w:val="(%9)"/>
      <w:lvlJc w:val="left"/>
      <w:rPr>
        <w:b/>
        <w:bCs/>
        <w:position w:val="0"/>
      </w:rPr>
    </w:lvl>
  </w:abstractNum>
  <w:abstractNum w:abstractNumId="5" w15:restartNumberingAfterBreak="0">
    <w:nsid w:val="49CF3E69"/>
    <w:multiLevelType w:val="multilevel"/>
    <w:tmpl w:val="FFFFFFFF"/>
    <w:lvl w:ilvl="0">
      <w:start w:val="1"/>
      <w:numFmt w:val="upperRoman"/>
      <w:lvlText w:val="%1."/>
      <w:lvlJc w:val="left"/>
      <w:rPr>
        <w:b/>
        <w:bCs/>
        <w:position w:val="0"/>
      </w:rPr>
    </w:lvl>
    <w:lvl w:ilvl="1">
      <w:start w:val="1"/>
      <w:numFmt w:val="upperLetter"/>
      <w:lvlText w:val="%2."/>
      <w:lvlJc w:val="left"/>
      <w:rPr>
        <w:b/>
        <w:bCs/>
        <w:position w:val="0"/>
      </w:rPr>
    </w:lvl>
    <w:lvl w:ilvl="2">
      <w:start w:val="1"/>
      <w:numFmt w:val="decimal"/>
      <w:lvlText w:val="%3."/>
      <w:lvlJc w:val="left"/>
      <w:rPr>
        <w:b/>
        <w:bCs/>
        <w:position w:val="0"/>
      </w:rPr>
    </w:lvl>
    <w:lvl w:ilvl="3">
      <w:start w:val="1"/>
      <w:numFmt w:val="lowerLetter"/>
      <w:lvlText w:val="%4)"/>
      <w:lvlJc w:val="left"/>
      <w:rPr>
        <w:b/>
        <w:bCs/>
        <w:position w:val="0"/>
      </w:rPr>
    </w:lvl>
    <w:lvl w:ilvl="4">
      <w:start w:val="1"/>
      <w:numFmt w:val="decimal"/>
      <w:lvlText w:val="(%5)"/>
      <w:lvlJc w:val="left"/>
      <w:rPr>
        <w:b/>
        <w:bCs/>
        <w:position w:val="0"/>
      </w:rPr>
    </w:lvl>
    <w:lvl w:ilvl="5">
      <w:start w:val="1"/>
      <w:numFmt w:val="lowerLetter"/>
      <w:lvlText w:val="(%6)"/>
      <w:lvlJc w:val="left"/>
      <w:rPr>
        <w:b/>
        <w:bCs/>
        <w:position w:val="0"/>
      </w:rPr>
    </w:lvl>
    <w:lvl w:ilvl="6">
      <w:start w:val="1"/>
      <w:numFmt w:val="lowerRoman"/>
      <w:lvlText w:val="%7)"/>
      <w:lvlJc w:val="left"/>
      <w:rPr>
        <w:b/>
        <w:bCs/>
        <w:position w:val="0"/>
      </w:rPr>
    </w:lvl>
    <w:lvl w:ilvl="7">
      <w:start w:val="1"/>
      <w:numFmt w:val="decimal"/>
      <w:lvlText w:val="(%8)"/>
      <w:lvlJc w:val="left"/>
      <w:rPr>
        <w:b/>
        <w:bCs/>
        <w:position w:val="0"/>
      </w:rPr>
    </w:lvl>
    <w:lvl w:ilvl="8">
      <w:start w:val="1"/>
      <w:numFmt w:val="lowerLetter"/>
      <w:lvlText w:val="(%9)"/>
      <w:lvlJc w:val="left"/>
      <w:rPr>
        <w:b/>
        <w:bCs/>
        <w:position w:val="0"/>
      </w:rPr>
    </w:lvl>
  </w:abstractNum>
  <w:abstractNum w:abstractNumId="6" w15:restartNumberingAfterBreak="0">
    <w:nsid w:val="4A4D37B7"/>
    <w:multiLevelType w:val="hybridMultilevel"/>
    <w:tmpl w:val="D01C6104"/>
    <w:lvl w:ilvl="0" w:tplc="FFFFFFFF">
      <w:start w:val="1"/>
      <w:numFmt w:val="upperLetter"/>
      <w:lvlText w:val="%1)"/>
      <w:lvlJc w:val="left"/>
      <w:pPr>
        <w:ind w:left="720" w:hanging="360"/>
      </w:pPr>
      <w:rPr>
        <w:rFonts w:ascii="Arial" w:eastAsia="Times New Roman" w:hAnsi="Arial" w:cs="Arial"/>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86E4454"/>
    <w:multiLevelType w:val="multilevel"/>
    <w:tmpl w:val="FFFFFFFF"/>
    <w:styleLink w:val="List21"/>
    <w:lvl w:ilvl="0">
      <w:start w:val="6"/>
      <w:numFmt w:val="upperRoman"/>
      <w:lvlText w:val="%1."/>
      <w:lvlJc w:val="left"/>
      <w:rPr>
        <w:b/>
        <w:bCs/>
        <w:position w:val="0"/>
      </w:rPr>
    </w:lvl>
    <w:lvl w:ilvl="1">
      <w:start w:val="1"/>
      <w:numFmt w:val="upperLetter"/>
      <w:lvlText w:val="%2."/>
      <w:lvlJc w:val="left"/>
      <w:rPr>
        <w:b/>
        <w:bCs/>
        <w:position w:val="0"/>
      </w:rPr>
    </w:lvl>
    <w:lvl w:ilvl="2">
      <w:start w:val="1"/>
      <w:numFmt w:val="decimal"/>
      <w:lvlText w:val="%3."/>
      <w:lvlJc w:val="left"/>
      <w:rPr>
        <w:b/>
        <w:bCs/>
        <w:position w:val="0"/>
      </w:rPr>
    </w:lvl>
    <w:lvl w:ilvl="3">
      <w:start w:val="1"/>
      <w:numFmt w:val="lowerLetter"/>
      <w:lvlText w:val="%4)"/>
      <w:lvlJc w:val="left"/>
      <w:rPr>
        <w:b/>
        <w:bCs/>
        <w:position w:val="0"/>
      </w:rPr>
    </w:lvl>
    <w:lvl w:ilvl="4">
      <w:start w:val="1"/>
      <w:numFmt w:val="decimal"/>
      <w:lvlText w:val="(%5)"/>
      <w:lvlJc w:val="left"/>
      <w:rPr>
        <w:b/>
        <w:bCs/>
        <w:position w:val="0"/>
      </w:rPr>
    </w:lvl>
    <w:lvl w:ilvl="5">
      <w:start w:val="1"/>
      <w:numFmt w:val="lowerLetter"/>
      <w:lvlText w:val="(%6)"/>
      <w:lvlJc w:val="left"/>
      <w:rPr>
        <w:b/>
        <w:bCs/>
        <w:position w:val="0"/>
      </w:rPr>
    </w:lvl>
    <w:lvl w:ilvl="6">
      <w:start w:val="1"/>
      <w:numFmt w:val="lowerRoman"/>
      <w:lvlText w:val="%7)"/>
      <w:lvlJc w:val="left"/>
      <w:rPr>
        <w:b/>
        <w:bCs/>
        <w:position w:val="0"/>
      </w:rPr>
    </w:lvl>
    <w:lvl w:ilvl="7">
      <w:start w:val="1"/>
      <w:numFmt w:val="decimal"/>
      <w:lvlText w:val="(%8)"/>
      <w:lvlJc w:val="left"/>
      <w:rPr>
        <w:b/>
        <w:bCs/>
        <w:position w:val="0"/>
      </w:rPr>
    </w:lvl>
    <w:lvl w:ilvl="8">
      <w:start w:val="1"/>
      <w:numFmt w:val="lowerLetter"/>
      <w:lvlText w:val="(%9)"/>
      <w:lvlJc w:val="left"/>
      <w:rPr>
        <w:b/>
        <w:bCs/>
        <w:position w:val="0"/>
      </w:rPr>
    </w:lvl>
  </w:abstractNum>
  <w:abstractNum w:abstractNumId="8" w15:restartNumberingAfterBreak="0">
    <w:nsid w:val="5F8C57C0"/>
    <w:multiLevelType w:val="multilevel"/>
    <w:tmpl w:val="FFFFFFFF"/>
    <w:lvl w:ilvl="0">
      <w:start w:val="1"/>
      <w:numFmt w:val="upperRoman"/>
      <w:lvlText w:val="%1."/>
      <w:lvlJc w:val="left"/>
      <w:rPr>
        <w:b/>
        <w:bCs/>
        <w:position w:val="0"/>
      </w:rPr>
    </w:lvl>
    <w:lvl w:ilvl="1">
      <w:start w:val="1"/>
      <w:numFmt w:val="upperLetter"/>
      <w:lvlText w:val="%2."/>
      <w:lvlJc w:val="left"/>
      <w:rPr>
        <w:b/>
        <w:bCs/>
        <w:position w:val="0"/>
      </w:rPr>
    </w:lvl>
    <w:lvl w:ilvl="2">
      <w:start w:val="1"/>
      <w:numFmt w:val="decimal"/>
      <w:lvlText w:val="%3."/>
      <w:lvlJc w:val="left"/>
      <w:rPr>
        <w:b/>
        <w:bCs/>
        <w:position w:val="0"/>
      </w:rPr>
    </w:lvl>
    <w:lvl w:ilvl="3">
      <w:start w:val="1"/>
      <w:numFmt w:val="lowerLetter"/>
      <w:lvlText w:val="%4)"/>
      <w:lvlJc w:val="left"/>
      <w:rPr>
        <w:b/>
        <w:bCs/>
        <w:position w:val="0"/>
      </w:rPr>
    </w:lvl>
    <w:lvl w:ilvl="4">
      <w:start w:val="1"/>
      <w:numFmt w:val="decimal"/>
      <w:lvlText w:val="(%5)"/>
      <w:lvlJc w:val="left"/>
      <w:rPr>
        <w:b/>
        <w:bCs/>
        <w:position w:val="0"/>
      </w:rPr>
    </w:lvl>
    <w:lvl w:ilvl="5">
      <w:start w:val="1"/>
      <w:numFmt w:val="lowerLetter"/>
      <w:lvlText w:val="(%6)"/>
      <w:lvlJc w:val="left"/>
      <w:rPr>
        <w:b/>
        <w:bCs/>
        <w:position w:val="0"/>
      </w:rPr>
    </w:lvl>
    <w:lvl w:ilvl="6">
      <w:start w:val="1"/>
      <w:numFmt w:val="lowerRoman"/>
      <w:lvlText w:val="%7)"/>
      <w:lvlJc w:val="left"/>
      <w:rPr>
        <w:b/>
        <w:bCs/>
        <w:position w:val="0"/>
      </w:rPr>
    </w:lvl>
    <w:lvl w:ilvl="7">
      <w:start w:val="1"/>
      <w:numFmt w:val="decimal"/>
      <w:lvlText w:val="(%8)"/>
      <w:lvlJc w:val="left"/>
      <w:rPr>
        <w:b/>
        <w:bCs/>
        <w:position w:val="0"/>
      </w:rPr>
    </w:lvl>
    <w:lvl w:ilvl="8">
      <w:start w:val="1"/>
      <w:numFmt w:val="lowerLetter"/>
      <w:lvlText w:val="(%9)"/>
      <w:lvlJc w:val="left"/>
      <w:rPr>
        <w:b/>
        <w:bCs/>
        <w:position w:val="0"/>
      </w:rPr>
    </w:lvl>
  </w:abstractNum>
  <w:abstractNum w:abstractNumId="9" w15:restartNumberingAfterBreak="0">
    <w:nsid w:val="64F41E31"/>
    <w:multiLevelType w:val="multilevel"/>
    <w:tmpl w:val="FFFFFFFF"/>
    <w:styleLink w:val="List1"/>
    <w:lvl w:ilvl="0">
      <w:numFmt w:val="bullet"/>
      <w:lvlText w:val="•"/>
      <w:lvlJc w:val="left"/>
      <w:rPr>
        <w:color w:val="000000"/>
        <w:position w:val="0"/>
      </w:rPr>
    </w:lvl>
    <w:lvl w:ilvl="1">
      <w:start w:val="1"/>
      <w:numFmt w:val="bullet"/>
      <w:lvlText w:val="o"/>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o"/>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o"/>
      <w:lvlJc w:val="left"/>
      <w:rPr>
        <w:color w:val="000000"/>
        <w:position w:val="0"/>
      </w:rPr>
    </w:lvl>
    <w:lvl w:ilvl="8">
      <w:start w:val="1"/>
      <w:numFmt w:val="bullet"/>
      <w:lvlText w:val=""/>
      <w:lvlJc w:val="left"/>
      <w:rPr>
        <w:color w:val="000000"/>
        <w:position w:val="0"/>
      </w:rPr>
    </w:lvl>
  </w:abstractNum>
  <w:abstractNum w:abstractNumId="10" w15:restartNumberingAfterBreak="0">
    <w:nsid w:val="6B8E64A1"/>
    <w:multiLevelType w:val="multilevel"/>
    <w:tmpl w:val="FFFFFFFF"/>
    <w:lvl w:ilvl="0">
      <w:start w:val="1"/>
      <w:numFmt w:val="upperRoman"/>
      <w:lvlText w:val="%1."/>
      <w:lvlJc w:val="left"/>
      <w:rPr>
        <w:position w:val="0"/>
      </w:rPr>
    </w:lvl>
    <w:lvl w:ilvl="1">
      <w:start w:val="1"/>
      <w:numFmt w:val="upperLetter"/>
      <w:lvlText w:val="%2."/>
      <w:lvlJc w:val="left"/>
      <w:rPr>
        <w:position w:val="0"/>
      </w:rPr>
    </w:lvl>
    <w:lvl w:ilvl="2">
      <w:start w:val="1"/>
      <w:numFmt w:val="decimal"/>
      <w:lvlText w:val="%3."/>
      <w:lvlJc w:val="left"/>
      <w:rPr>
        <w:position w:val="0"/>
      </w:rPr>
    </w:lvl>
    <w:lvl w:ilvl="3">
      <w:start w:val="1"/>
      <w:numFmt w:val="lowerLetter"/>
      <w:lvlText w:val="%4)"/>
      <w:lvlJc w:val="left"/>
      <w:rPr>
        <w:position w:val="0"/>
      </w:rPr>
    </w:lvl>
    <w:lvl w:ilvl="4">
      <w:start w:val="1"/>
      <w:numFmt w:val="decimal"/>
      <w:lvlText w:val="(%5)"/>
      <w:lvlJc w:val="left"/>
      <w:rPr>
        <w:position w:val="0"/>
      </w:rPr>
    </w:lvl>
    <w:lvl w:ilvl="5">
      <w:start w:val="1"/>
      <w:numFmt w:val="lowerLetter"/>
      <w:lvlText w:val="(%6)"/>
      <w:lvlJc w:val="left"/>
      <w:rPr>
        <w:position w:val="0"/>
      </w:rPr>
    </w:lvl>
    <w:lvl w:ilvl="6">
      <w:start w:val="1"/>
      <w:numFmt w:val="lowerRoman"/>
      <w:lvlText w:val="%7)"/>
      <w:lvlJc w:val="left"/>
      <w:rPr>
        <w:position w:val="0"/>
      </w:rPr>
    </w:lvl>
    <w:lvl w:ilvl="7">
      <w:start w:val="1"/>
      <w:numFmt w:val="decimal"/>
      <w:lvlText w:val="(%8)"/>
      <w:lvlJc w:val="left"/>
      <w:rPr>
        <w:position w:val="0"/>
      </w:rPr>
    </w:lvl>
    <w:lvl w:ilvl="8">
      <w:start w:val="1"/>
      <w:numFmt w:val="lowerLetter"/>
      <w:lvlText w:val="(%9)"/>
      <w:lvlJc w:val="left"/>
      <w:rPr>
        <w:position w:val="0"/>
      </w:rPr>
    </w:lvl>
  </w:abstractNum>
  <w:abstractNum w:abstractNumId="11" w15:restartNumberingAfterBreak="0">
    <w:nsid w:val="73066FF6"/>
    <w:multiLevelType w:val="hybridMultilevel"/>
    <w:tmpl w:val="703AE764"/>
    <w:lvl w:ilvl="0" w:tplc="8196E132">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8418518">
    <w:abstractNumId w:val="8"/>
  </w:num>
  <w:num w:numId="2" w16cid:durableId="1649821834">
    <w:abstractNumId w:val="10"/>
  </w:num>
  <w:num w:numId="3" w16cid:durableId="751436863">
    <w:abstractNumId w:val="4"/>
  </w:num>
  <w:num w:numId="4" w16cid:durableId="551843236">
    <w:abstractNumId w:val="2"/>
  </w:num>
  <w:num w:numId="5" w16cid:durableId="1543714690">
    <w:abstractNumId w:val="0"/>
  </w:num>
  <w:num w:numId="6" w16cid:durableId="671689330">
    <w:abstractNumId w:val="9"/>
  </w:num>
  <w:num w:numId="7" w16cid:durableId="103623376">
    <w:abstractNumId w:val="5"/>
  </w:num>
  <w:num w:numId="8" w16cid:durableId="802306194">
    <w:abstractNumId w:val="7"/>
  </w:num>
  <w:num w:numId="9" w16cid:durableId="21202977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68670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3260141">
    <w:abstractNumId w:val="11"/>
  </w:num>
  <w:num w:numId="12" w16cid:durableId="8367274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F16"/>
    <w:rsid w:val="00002083"/>
    <w:rsid w:val="00031288"/>
    <w:rsid w:val="0005370A"/>
    <w:rsid w:val="00056DCF"/>
    <w:rsid w:val="000C47DE"/>
    <w:rsid w:val="00103D81"/>
    <w:rsid w:val="0019644D"/>
    <w:rsid w:val="001C3345"/>
    <w:rsid w:val="001D0FD6"/>
    <w:rsid w:val="002712B5"/>
    <w:rsid w:val="00272C4E"/>
    <w:rsid w:val="002827A5"/>
    <w:rsid w:val="002B5289"/>
    <w:rsid w:val="002C325A"/>
    <w:rsid w:val="00314902"/>
    <w:rsid w:val="0034265F"/>
    <w:rsid w:val="00417A93"/>
    <w:rsid w:val="004B3491"/>
    <w:rsid w:val="004C4CF6"/>
    <w:rsid w:val="004D6521"/>
    <w:rsid w:val="005000D4"/>
    <w:rsid w:val="0050585B"/>
    <w:rsid w:val="00554FEE"/>
    <w:rsid w:val="005711EE"/>
    <w:rsid w:val="005756CF"/>
    <w:rsid w:val="00592117"/>
    <w:rsid w:val="005A616E"/>
    <w:rsid w:val="005C2F2F"/>
    <w:rsid w:val="00620AF2"/>
    <w:rsid w:val="00650364"/>
    <w:rsid w:val="00660838"/>
    <w:rsid w:val="00696184"/>
    <w:rsid w:val="006A3304"/>
    <w:rsid w:val="006B1BE2"/>
    <w:rsid w:val="006E52D9"/>
    <w:rsid w:val="00703FE2"/>
    <w:rsid w:val="00704093"/>
    <w:rsid w:val="00743A4E"/>
    <w:rsid w:val="00750607"/>
    <w:rsid w:val="00753B70"/>
    <w:rsid w:val="00760431"/>
    <w:rsid w:val="007E5FB3"/>
    <w:rsid w:val="00811EB1"/>
    <w:rsid w:val="00862833"/>
    <w:rsid w:val="00876540"/>
    <w:rsid w:val="008B17AC"/>
    <w:rsid w:val="008C4BEF"/>
    <w:rsid w:val="008E1CFB"/>
    <w:rsid w:val="008E3EA0"/>
    <w:rsid w:val="008F6167"/>
    <w:rsid w:val="0093398A"/>
    <w:rsid w:val="009436F6"/>
    <w:rsid w:val="00990DA3"/>
    <w:rsid w:val="009E352E"/>
    <w:rsid w:val="009F0644"/>
    <w:rsid w:val="00A721BF"/>
    <w:rsid w:val="00A76CB4"/>
    <w:rsid w:val="00A90F6A"/>
    <w:rsid w:val="00AA3119"/>
    <w:rsid w:val="00AF6078"/>
    <w:rsid w:val="00AF7388"/>
    <w:rsid w:val="00B21D24"/>
    <w:rsid w:val="00B233E1"/>
    <w:rsid w:val="00B336C2"/>
    <w:rsid w:val="00B6273A"/>
    <w:rsid w:val="00C114AC"/>
    <w:rsid w:val="00C17F9D"/>
    <w:rsid w:val="00C43EE5"/>
    <w:rsid w:val="00C6441D"/>
    <w:rsid w:val="00CB63B0"/>
    <w:rsid w:val="00CD07E1"/>
    <w:rsid w:val="00CD2D2B"/>
    <w:rsid w:val="00D04E6F"/>
    <w:rsid w:val="00D122CE"/>
    <w:rsid w:val="00D21A7A"/>
    <w:rsid w:val="00D3098F"/>
    <w:rsid w:val="00D47240"/>
    <w:rsid w:val="00DD69C0"/>
    <w:rsid w:val="00DE2731"/>
    <w:rsid w:val="00DE50F3"/>
    <w:rsid w:val="00DF64E7"/>
    <w:rsid w:val="00E349D5"/>
    <w:rsid w:val="00E5236F"/>
    <w:rsid w:val="00E87F16"/>
    <w:rsid w:val="00EB1691"/>
    <w:rsid w:val="00EC3EA2"/>
    <w:rsid w:val="00ED3010"/>
    <w:rsid w:val="00ED3431"/>
    <w:rsid w:val="00EF3506"/>
    <w:rsid w:val="00F0050C"/>
    <w:rsid w:val="00F41677"/>
    <w:rsid w:val="00F63F20"/>
    <w:rsid w:val="00FC477E"/>
    <w:rsid w:val="00FF1247"/>
    <w:rsid w:val="00FF3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7BCA1"/>
  <w14:defaultImageDpi w14:val="96"/>
  <w15:docId w15:val="{07E2A251-BE98-4668-83A8-3B077D4E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7D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eastAsia="Times New Roman" w:hAnsi="Arial Unicode MS"/>
      <w:color w:val="000000"/>
      <w:kern w:val="0"/>
    </w:rPr>
  </w:style>
  <w:style w:type="paragraph" w:styleId="Heading2">
    <w:name w:val="heading 2"/>
    <w:basedOn w:val="Normal"/>
    <w:next w:val="Normal"/>
    <w:link w:val="Heading2Char"/>
    <w:uiPriority w:val="99"/>
    <w:qFormat/>
    <w:rsid w:val="000C47DE"/>
    <w:pPr>
      <w:keepNext/>
      <w:tabs>
        <w:tab w:val="left" w:pos="3060"/>
      </w:tabs>
      <w:outlineLvl w:val="1"/>
    </w:pPr>
    <w:rPr>
      <w:rFonts w:ascii="Palatino" w:hAnsi="Palatino" w:cs="Palatin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C6441D"/>
    <w:rPr>
      <w:rFonts w:ascii="Cambria" w:hAnsi="Cambria" w:cs="Cambria"/>
      <w:b/>
      <w:bCs/>
      <w:i/>
      <w:iCs/>
      <w:color w:val="000000"/>
      <w:sz w:val="28"/>
      <w:szCs w:val="28"/>
    </w:rPr>
  </w:style>
  <w:style w:type="character" w:styleId="Hyperlink">
    <w:name w:val="Hyperlink"/>
    <w:basedOn w:val="DefaultParagraphFont"/>
    <w:uiPriority w:val="99"/>
    <w:rsid w:val="000C47DE"/>
    <w:rPr>
      <w:u w:val="single"/>
    </w:rPr>
  </w:style>
  <w:style w:type="paragraph" w:customStyle="1" w:styleId="HeaderFooter">
    <w:name w:val="Header &amp; Footer"/>
    <w:uiPriority w:val="99"/>
    <w:rsid w:val="000C47DE"/>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360"/>
      </w:tabs>
      <w:spacing w:after="0" w:line="240" w:lineRule="auto"/>
    </w:pPr>
    <w:rPr>
      <w:rFonts w:ascii="Helvetica" w:eastAsia="Times New Roman" w:hAnsi="Arial Unicode MS" w:cs="Helvetica"/>
      <w:color w:val="000000"/>
      <w:kern w:val="0"/>
      <w:sz w:val="20"/>
      <w:szCs w:val="20"/>
    </w:rPr>
  </w:style>
  <w:style w:type="paragraph" w:styleId="BodyText2">
    <w:name w:val="Body Text 2"/>
    <w:basedOn w:val="Normal"/>
    <w:link w:val="BodyText2Char"/>
    <w:uiPriority w:val="99"/>
    <w:rsid w:val="000C47DE"/>
    <w:pPr>
      <w:spacing w:after="120" w:line="480" w:lineRule="auto"/>
    </w:pPr>
  </w:style>
  <w:style w:type="character" w:customStyle="1" w:styleId="BodyText2Char">
    <w:name w:val="Body Text 2 Char"/>
    <w:basedOn w:val="DefaultParagraphFont"/>
    <w:link w:val="BodyText2"/>
    <w:uiPriority w:val="99"/>
    <w:semiHidden/>
    <w:locked/>
    <w:rsid w:val="00C6441D"/>
    <w:rPr>
      <w:rFonts w:eastAsia="Times New Roman" w:hAnsi="Arial Unicode MS"/>
      <w:color w:val="000000"/>
      <w:sz w:val="24"/>
      <w:szCs w:val="24"/>
    </w:rPr>
  </w:style>
  <w:style w:type="character" w:customStyle="1" w:styleId="Link">
    <w:name w:val="Link"/>
    <w:uiPriority w:val="99"/>
    <w:rsid w:val="000C47DE"/>
    <w:rPr>
      <w:color w:val="auto"/>
      <w:u w:val="single"/>
    </w:rPr>
  </w:style>
  <w:style w:type="character" w:customStyle="1" w:styleId="Hyperlink0">
    <w:name w:val="Hyperlink.0"/>
    <w:basedOn w:val="Link"/>
    <w:uiPriority w:val="99"/>
    <w:rsid w:val="000C47DE"/>
    <w:rPr>
      <w:color w:val="auto"/>
      <w:u w:val="single"/>
    </w:rPr>
  </w:style>
  <w:style w:type="paragraph" w:customStyle="1" w:styleId="Body">
    <w:name w:val="Body"/>
    <w:uiPriority w:val="99"/>
    <w:rsid w:val="000C47D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Times New Roman" w:hAnsi="Helvetica" w:cs="Helvetica"/>
      <w:color w:val="000000"/>
      <w:kern w:val="0"/>
    </w:rPr>
  </w:style>
  <w:style w:type="paragraph" w:styleId="BalloonText">
    <w:name w:val="Balloon Text"/>
    <w:basedOn w:val="Normal"/>
    <w:link w:val="BalloonTextChar"/>
    <w:uiPriority w:val="99"/>
    <w:semiHidden/>
    <w:rsid w:val="00CB63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CB63B0"/>
    <w:rPr>
      <w:rFonts w:ascii="Lucida Grande" w:hAnsi="Lucida Grande" w:cs="Lucida Grande"/>
      <w:color w:val="000000"/>
      <w:sz w:val="18"/>
      <w:szCs w:val="18"/>
    </w:rPr>
  </w:style>
  <w:style w:type="paragraph" w:styleId="ListParagraph">
    <w:name w:val="List Paragraph"/>
    <w:basedOn w:val="Normal"/>
    <w:uiPriority w:val="99"/>
    <w:qFormat/>
    <w:rsid w:val="00DD69C0"/>
    <w:pPr>
      <w:pBdr>
        <w:top w:val="none" w:sz="0" w:space="0" w:color="auto"/>
        <w:left w:val="none" w:sz="0" w:space="0" w:color="auto"/>
        <w:bottom w:val="none" w:sz="0" w:space="0" w:color="auto"/>
        <w:right w:val="none" w:sz="0" w:space="0" w:color="auto"/>
        <w:bar w:val="none" w:sz="0" w:color="auto"/>
      </w:pBdr>
      <w:overflowPunct w:val="0"/>
      <w:autoSpaceDE w:val="0"/>
      <w:autoSpaceDN w:val="0"/>
      <w:adjustRightInd w:val="0"/>
      <w:ind w:left="720"/>
    </w:pPr>
    <w:rPr>
      <w:rFonts w:hAnsi="Times New Roman"/>
      <w:color w:val="auto"/>
    </w:rPr>
  </w:style>
  <w:style w:type="numbering" w:customStyle="1" w:styleId="List0">
    <w:name w:val="List 0"/>
    <w:pPr>
      <w:numPr>
        <w:numId w:val="3"/>
      </w:numPr>
    </w:pPr>
  </w:style>
  <w:style w:type="numbering" w:customStyle="1" w:styleId="List21">
    <w:name w:val="List 21"/>
    <w:pPr>
      <w:numPr>
        <w:numId w:val="8"/>
      </w:numPr>
    </w:pPr>
  </w:style>
  <w:style w:type="numbering" w:customStyle="1" w:styleId="List1">
    <w:name w:val="List 1"/>
    <w:pPr>
      <w:numPr>
        <w:numId w:val="6"/>
      </w:numPr>
    </w:pPr>
  </w:style>
  <w:style w:type="paragraph" w:styleId="Header">
    <w:name w:val="header"/>
    <w:basedOn w:val="Normal"/>
    <w:link w:val="HeaderChar"/>
    <w:uiPriority w:val="99"/>
    <w:unhideWhenUsed/>
    <w:rsid w:val="005A616E"/>
    <w:pPr>
      <w:tabs>
        <w:tab w:val="center" w:pos="4680"/>
        <w:tab w:val="right" w:pos="9360"/>
      </w:tabs>
    </w:pPr>
  </w:style>
  <w:style w:type="character" w:customStyle="1" w:styleId="HeaderChar">
    <w:name w:val="Header Char"/>
    <w:basedOn w:val="DefaultParagraphFont"/>
    <w:link w:val="Header"/>
    <w:uiPriority w:val="99"/>
    <w:rsid w:val="005A616E"/>
    <w:rPr>
      <w:rFonts w:eastAsia="Times New Roman" w:hAnsi="Arial Unicode MS"/>
      <w:color w:val="000000"/>
      <w:kern w:val="0"/>
    </w:rPr>
  </w:style>
  <w:style w:type="paragraph" w:styleId="Footer">
    <w:name w:val="footer"/>
    <w:basedOn w:val="Normal"/>
    <w:link w:val="FooterChar"/>
    <w:uiPriority w:val="99"/>
    <w:unhideWhenUsed/>
    <w:rsid w:val="005A616E"/>
    <w:pPr>
      <w:tabs>
        <w:tab w:val="center" w:pos="4680"/>
        <w:tab w:val="right" w:pos="9360"/>
      </w:tabs>
    </w:pPr>
  </w:style>
  <w:style w:type="character" w:customStyle="1" w:styleId="FooterChar">
    <w:name w:val="Footer Char"/>
    <w:basedOn w:val="DefaultParagraphFont"/>
    <w:link w:val="Footer"/>
    <w:uiPriority w:val="99"/>
    <w:rsid w:val="005A616E"/>
    <w:rPr>
      <w:rFonts w:eastAsia="Times New Roman" w:hAnsi="Arial Unicode MS"/>
      <w:color w:val="000000"/>
      <w:kern w:val="0"/>
    </w:rPr>
  </w:style>
  <w:style w:type="character" w:styleId="UnresolvedMention">
    <w:name w:val="Unresolved Mention"/>
    <w:basedOn w:val="DefaultParagraphFont"/>
    <w:uiPriority w:val="99"/>
    <w:semiHidden/>
    <w:unhideWhenUsed/>
    <w:rsid w:val="00CD2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56783">
      <w:marLeft w:val="0"/>
      <w:marRight w:val="0"/>
      <w:marTop w:val="0"/>
      <w:marBottom w:val="0"/>
      <w:divBdr>
        <w:top w:val="none" w:sz="0" w:space="0" w:color="auto"/>
        <w:left w:val="none" w:sz="0" w:space="0" w:color="auto"/>
        <w:bottom w:val="none" w:sz="0" w:space="0" w:color="auto"/>
        <w:right w:val="none" w:sz="0" w:space="0" w:color="auto"/>
      </w:divBdr>
    </w:div>
    <w:div w:id="3867567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tyler.johnson@dominican.edu"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pubs.acs.org/appl/literatum/publisher/achs/journals/content/acbcct/2010/acbcct.2010.5.issue-7/cb100105c/production/images/medium/cb-2010-00105c_0003.gi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matthew.nickel@dominican.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1525</Words>
  <Characters>8695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lpstr>
    </vt:vector>
  </TitlesOfParts>
  <Company>Dominican University of California</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TylerJ</dc:creator>
  <cp:keywords/>
  <dc:description/>
  <cp:lastModifiedBy>Tyler Johnson</cp:lastModifiedBy>
  <cp:revision>2</cp:revision>
  <cp:lastPrinted>2026-01-30T05:15:00Z</cp:lastPrinted>
  <dcterms:created xsi:type="dcterms:W3CDTF">2026-01-30T08:08:00Z</dcterms:created>
  <dcterms:modified xsi:type="dcterms:W3CDTF">2026-01-30T08:08:00Z</dcterms:modified>
</cp:coreProperties>
</file>